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009A" w14:textId="77777777" w:rsidR="003E0EF7" w:rsidRPr="00B8092C" w:rsidRDefault="003E0EF7" w:rsidP="00530DB8">
      <w:pPr>
        <w:jc w:val="center"/>
        <w:rPr>
          <w:rFonts w:asciiTheme="minorHAnsi" w:hAnsiTheme="minorHAnsi" w:cstheme="minorHAnsi"/>
          <w:b/>
          <w:bCs/>
          <w:sz w:val="22"/>
          <w:szCs w:val="22"/>
        </w:rPr>
      </w:pPr>
      <w:bookmarkStart w:id="0" w:name="_GoBack"/>
      <w:bookmarkEnd w:id="0"/>
      <w:r w:rsidRPr="00B8092C">
        <w:rPr>
          <w:rFonts w:asciiTheme="minorHAnsi" w:hAnsiTheme="minorHAnsi" w:cstheme="minorHAnsi"/>
          <w:b/>
          <w:bCs/>
          <w:sz w:val="22"/>
          <w:szCs w:val="22"/>
        </w:rPr>
        <w:t>Urząd Miejski w Gorlicach</w:t>
      </w:r>
    </w:p>
    <w:p w14:paraId="20DC1349" w14:textId="35DCA8D1" w:rsidR="00530DB8" w:rsidRPr="00B8092C" w:rsidRDefault="003E0EF7" w:rsidP="00530DB8">
      <w:pPr>
        <w:jc w:val="center"/>
        <w:rPr>
          <w:rFonts w:asciiTheme="minorHAnsi" w:hAnsiTheme="minorHAnsi" w:cstheme="minorHAnsi"/>
          <w:b/>
          <w:bCs/>
          <w:sz w:val="22"/>
          <w:szCs w:val="22"/>
        </w:rPr>
      </w:pPr>
      <w:r w:rsidRPr="00B8092C">
        <w:rPr>
          <w:rFonts w:asciiTheme="minorHAnsi" w:hAnsiTheme="minorHAnsi" w:cstheme="minorHAnsi"/>
          <w:b/>
          <w:bCs/>
          <w:sz w:val="22"/>
          <w:szCs w:val="22"/>
        </w:rPr>
        <w:t>38-300 Gorlice, Rynek 2</w:t>
      </w:r>
    </w:p>
    <w:p w14:paraId="6BECF60C" w14:textId="13559293" w:rsidR="003E0EF7" w:rsidRPr="00B8092C" w:rsidRDefault="003E0EF7" w:rsidP="00530DB8">
      <w:pPr>
        <w:jc w:val="center"/>
        <w:rPr>
          <w:rFonts w:asciiTheme="minorHAnsi" w:hAnsiTheme="minorHAnsi" w:cstheme="minorHAnsi"/>
          <w:sz w:val="22"/>
          <w:szCs w:val="22"/>
        </w:rPr>
      </w:pPr>
      <w:r w:rsidRPr="00B8092C">
        <w:rPr>
          <w:rFonts w:asciiTheme="minorHAnsi" w:hAnsiTheme="minorHAnsi" w:cstheme="minorHAnsi"/>
          <w:sz w:val="22"/>
          <w:szCs w:val="22"/>
        </w:rPr>
        <w:t>___________________________</w:t>
      </w:r>
    </w:p>
    <w:p w14:paraId="7CA8179A" w14:textId="77777777" w:rsidR="003E0EF7" w:rsidRPr="00B8092C" w:rsidRDefault="003E0EF7" w:rsidP="00530DB8">
      <w:pPr>
        <w:jc w:val="center"/>
        <w:rPr>
          <w:rFonts w:asciiTheme="minorHAnsi" w:hAnsiTheme="minorHAnsi" w:cstheme="minorHAnsi"/>
          <w:b/>
          <w:sz w:val="22"/>
          <w:szCs w:val="22"/>
        </w:rPr>
      </w:pPr>
      <w:r w:rsidRPr="00B8092C">
        <w:rPr>
          <w:rFonts w:asciiTheme="minorHAnsi" w:hAnsiTheme="minorHAnsi" w:cstheme="minorHAnsi"/>
          <w:b/>
          <w:sz w:val="22"/>
          <w:szCs w:val="22"/>
        </w:rPr>
        <w:t>BURMISTRZ MIASTA GORLICE</w:t>
      </w:r>
    </w:p>
    <w:p w14:paraId="579E68DA" w14:textId="77777777" w:rsidR="003E0EF7" w:rsidRPr="00B8092C" w:rsidRDefault="003E0EF7" w:rsidP="003E0EF7">
      <w:pPr>
        <w:jc w:val="center"/>
        <w:rPr>
          <w:rFonts w:asciiTheme="minorHAnsi" w:hAnsiTheme="minorHAnsi" w:cstheme="minorHAnsi"/>
          <w:b/>
          <w:sz w:val="22"/>
          <w:szCs w:val="22"/>
        </w:rPr>
      </w:pPr>
    </w:p>
    <w:p w14:paraId="73296169" w14:textId="23A00A1A" w:rsidR="003E0EF7" w:rsidRPr="00B8092C" w:rsidRDefault="003E0EF7" w:rsidP="003E0EF7">
      <w:pPr>
        <w:jc w:val="both"/>
        <w:rPr>
          <w:rFonts w:asciiTheme="minorHAnsi" w:hAnsiTheme="minorHAnsi" w:cstheme="minorHAnsi"/>
          <w:sz w:val="22"/>
          <w:szCs w:val="22"/>
        </w:rPr>
      </w:pPr>
      <w:r w:rsidRPr="00B8092C">
        <w:rPr>
          <w:rFonts w:asciiTheme="minorHAnsi" w:hAnsiTheme="minorHAnsi" w:cstheme="minorHAnsi"/>
          <w:sz w:val="22"/>
          <w:szCs w:val="22"/>
        </w:rPr>
        <w:t>ogłasza nabór na wolne stanowisko urzędnicze</w:t>
      </w:r>
      <w:r w:rsidR="000F186F" w:rsidRPr="00B8092C">
        <w:rPr>
          <w:rFonts w:asciiTheme="minorHAnsi" w:hAnsiTheme="minorHAnsi" w:cstheme="minorHAnsi"/>
          <w:sz w:val="22"/>
          <w:szCs w:val="22"/>
        </w:rPr>
        <w:t>:</w:t>
      </w:r>
      <w:r w:rsidRPr="00B8092C">
        <w:rPr>
          <w:rFonts w:asciiTheme="minorHAnsi" w:hAnsiTheme="minorHAnsi" w:cstheme="minorHAnsi"/>
          <w:sz w:val="22"/>
          <w:szCs w:val="22"/>
        </w:rPr>
        <w:t xml:space="preserve"> </w:t>
      </w:r>
      <w:r w:rsidR="00131A70" w:rsidRPr="00B8092C">
        <w:rPr>
          <w:rFonts w:asciiTheme="minorHAnsi" w:hAnsiTheme="minorHAnsi" w:cstheme="minorHAnsi"/>
          <w:b/>
          <w:sz w:val="22"/>
          <w:szCs w:val="22"/>
        </w:rPr>
        <w:t>podinspektor</w:t>
      </w:r>
      <w:r w:rsidR="00DC4516" w:rsidRPr="00B8092C">
        <w:rPr>
          <w:rFonts w:asciiTheme="minorHAnsi" w:hAnsiTheme="minorHAnsi" w:cstheme="minorHAnsi"/>
          <w:b/>
          <w:sz w:val="22"/>
          <w:szCs w:val="22"/>
        </w:rPr>
        <w:t xml:space="preserve"> w </w:t>
      </w:r>
      <w:r w:rsidR="00003B0C" w:rsidRPr="00B8092C">
        <w:rPr>
          <w:rFonts w:asciiTheme="minorHAnsi" w:hAnsiTheme="minorHAnsi" w:cstheme="minorHAnsi"/>
          <w:b/>
          <w:sz w:val="22"/>
          <w:szCs w:val="22"/>
        </w:rPr>
        <w:t>Dziale Informacji i Promocji Wydziału Oświaty, Kultury i Promocji</w:t>
      </w:r>
      <w:r w:rsidRPr="00B8092C">
        <w:rPr>
          <w:rFonts w:asciiTheme="minorHAnsi" w:hAnsiTheme="minorHAnsi" w:cstheme="minorHAnsi"/>
          <w:sz w:val="22"/>
          <w:szCs w:val="22"/>
        </w:rPr>
        <w:t xml:space="preserve"> Urzędu Miejskiego w Gorlicach.</w:t>
      </w:r>
    </w:p>
    <w:p w14:paraId="158B00C5" w14:textId="77777777" w:rsidR="003E0EF7" w:rsidRPr="00B8092C" w:rsidRDefault="003E0EF7" w:rsidP="003E0EF7">
      <w:pPr>
        <w:spacing w:before="120"/>
        <w:jc w:val="both"/>
        <w:rPr>
          <w:rFonts w:asciiTheme="minorHAnsi" w:hAnsiTheme="minorHAnsi" w:cstheme="minorHAnsi"/>
          <w:sz w:val="22"/>
          <w:szCs w:val="22"/>
        </w:rPr>
      </w:pPr>
      <w:r w:rsidRPr="00B8092C">
        <w:rPr>
          <w:rFonts w:asciiTheme="minorHAnsi" w:hAnsiTheme="minorHAnsi" w:cstheme="minorHAnsi"/>
          <w:sz w:val="22"/>
          <w:szCs w:val="22"/>
        </w:rPr>
        <w:t xml:space="preserve">O przedmiotowe stanowisko </w:t>
      </w:r>
      <w:r w:rsidRPr="00B8092C">
        <w:rPr>
          <w:rFonts w:asciiTheme="minorHAnsi" w:hAnsiTheme="minorHAnsi" w:cstheme="minorHAnsi"/>
          <w:b/>
          <w:sz w:val="22"/>
          <w:szCs w:val="22"/>
        </w:rPr>
        <w:t xml:space="preserve">mogą / </w:t>
      </w:r>
      <w:r w:rsidRPr="00B8092C">
        <w:rPr>
          <w:rFonts w:asciiTheme="minorHAnsi" w:hAnsiTheme="minorHAnsi" w:cstheme="minorHAnsi"/>
          <w:b/>
          <w:strike/>
          <w:sz w:val="22"/>
          <w:szCs w:val="22"/>
        </w:rPr>
        <w:t>nie mogą</w:t>
      </w:r>
      <w:r w:rsidRPr="00B8092C">
        <w:rPr>
          <w:rFonts w:asciiTheme="minorHAnsi" w:hAnsiTheme="minorHAnsi" w:cstheme="minorHAnsi"/>
          <w:b/>
          <w:sz w:val="22"/>
          <w:szCs w:val="22"/>
        </w:rPr>
        <w:t>*</w:t>
      </w:r>
      <w:r w:rsidRPr="00B8092C">
        <w:rPr>
          <w:rFonts w:asciiTheme="minorHAnsi" w:hAnsiTheme="minorHAnsi" w:cstheme="minorHAns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10A9305B" w14:textId="77777777" w:rsidR="003E0EF7" w:rsidRPr="00B8092C" w:rsidRDefault="003E0EF7" w:rsidP="003E0EF7">
      <w:pPr>
        <w:rPr>
          <w:rFonts w:asciiTheme="minorHAnsi" w:hAnsiTheme="minorHAnsi" w:cstheme="minorHAnsi"/>
          <w:sz w:val="22"/>
          <w:szCs w:val="22"/>
        </w:rPr>
      </w:pPr>
    </w:p>
    <w:p w14:paraId="45B0BBAB" w14:textId="77777777" w:rsidR="003B74CD" w:rsidRPr="00B8092C" w:rsidRDefault="003E0EF7" w:rsidP="006E6B22">
      <w:pPr>
        <w:numPr>
          <w:ilvl w:val="0"/>
          <w:numId w:val="1"/>
        </w:numPr>
        <w:rPr>
          <w:rFonts w:asciiTheme="minorHAnsi" w:hAnsiTheme="minorHAnsi" w:cstheme="minorHAnsi"/>
          <w:b/>
          <w:sz w:val="22"/>
          <w:szCs w:val="22"/>
        </w:rPr>
      </w:pPr>
      <w:r w:rsidRPr="00B8092C">
        <w:rPr>
          <w:rFonts w:asciiTheme="minorHAnsi" w:hAnsiTheme="minorHAnsi" w:cstheme="minorHAnsi"/>
          <w:b/>
          <w:sz w:val="22"/>
          <w:szCs w:val="22"/>
        </w:rPr>
        <w:t>Wymagania niezbędne:</w:t>
      </w:r>
      <w:bookmarkStart w:id="1" w:name="_Hlk519073264"/>
    </w:p>
    <w:p w14:paraId="281C7A32" w14:textId="77777777" w:rsidR="00946DEE" w:rsidRPr="00B8092C" w:rsidRDefault="00946DEE" w:rsidP="006E6B22">
      <w:pPr>
        <w:numPr>
          <w:ilvl w:val="1"/>
          <w:numId w:val="1"/>
        </w:numPr>
        <w:jc w:val="both"/>
        <w:rPr>
          <w:rFonts w:asciiTheme="minorHAnsi" w:hAnsiTheme="minorHAnsi" w:cstheme="minorHAnsi"/>
          <w:sz w:val="22"/>
          <w:szCs w:val="22"/>
        </w:rPr>
      </w:pPr>
      <w:r w:rsidRPr="00B8092C">
        <w:rPr>
          <w:rFonts w:asciiTheme="minorHAnsi" w:hAnsiTheme="minorHAnsi" w:cstheme="minorHAnsi"/>
          <w:sz w:val="22"/>
          <w:szCs w:val="22"/>
        </w:rPr>
        <w:t>posiadanie pełnej zdolności do czynności prawnych oraz korzystanie z pełni praw publicznych,</w:t>
      </w:r>
    </w:p>
    <w:p w14:paraId="6788994B" w14:textId="77777777" w:rsidR="00946DEE" w:rsidRPr="00B8092C" w:rsidRDefault="00946DEE" w:rsidP="006E6B22">
      <w:pPr>
        <w:pStyle w:val="Akapitzlist"/>
        <w:numPr>
          <w:ilvl w:val="1"/>
          <w:numId w:val="1"/>
        </w:numPr>
        <w:spacing w:after="0"/>
        <w:jc w:val="both"/>
        <w:rPr>
          <w:rFonts w:asciiTheme="minorHAnsi" w:eastAsia="Times New Roman" w:hAnsiTheme="minorHAnsi" w:cstheme="minorHAnsi"/>
          <w:lang w:eastAsia="pl-PL"/>
        </w:rPr>
      </w:pPr>
      <w:r w:rsidRPr="00B8092C">
        <w:rPr>
          <w:rFonts w:asciiTheme="minorHAnsi" w:eastAsia="Times New Roman" w:hAnsiTheme="minorHAnsi" w:cstheme="minorHAnsi"/>
          <w:lang w:eastAsia="pl-PL"/>
        </w:rPr>
        <w:t>niekaralność za umyślne przestępstwa ścigane z oskarżenia publicznego lub umyślnie przestępstwo skarbowe,</w:t>
      </w:r>
    </w:p>
    <w:p w14:paraId="7E6DB6DF" w14:textId="77777777" w:rsidR="00946DEE" w:rsidRPr="00B8092C" w:rsidRDefault="00946DEE" w:rsidP="006E6B22">
      <w:pPr>
        <w:pStyle w:val="Akapitzlist"/>
        <w:numPr>
          <w:ilvl w:val="1"/>
          <w:numId w:val="1"/>
        </w:numPr>
        <w:spacing w:after="0"/>
        <w:jc w:val="both"/>
        <w:rPr>
          <w:rFonts w:asciiTheme="minorHAnsi" w:eastAsia="Times New Roman" w:hAnsiTheme="minorHAnsi" w:cstheme="minorHAnsi"/>
          <w:lang w:eastAsia="pl-PL"/>
        </w:rPr>
      </w:pPr>
      <w:r w:rsidRPr="00B8092C">
        <w:rPr>
          <w:rFonts w:asciiTheme="minorHAnsi" w:hAnsiTheme="minorHAnsi" w:cstheme="minorHAnsi"/>
        </w:rPr>
        <w:t>nieposzlakowana opinia,</w:t>
      </w:r>
    </w:p>
    <w:p w14:paraId="520D870A" w14:textId="00D83EDC" w:rsidR="00275BB2" w:rsidRPr="00B8092C" w:rsidRDefault="003E0EF7" w:rsidP="006E6B22">
      <w:pPr>
        <w:pStyle w:val="Akapitzlist"/>
        <w:numPr>
          <w:ilvl w:val="1"/>
          <w:numId w:val="1"/>
        </w:numPr>
        <w:spacing w:after="0"/>
        <w:jc w:val="both"/>
        <w:rPr>
          <w:rFonts w:asciiTheme="minorHAnsi" w:eastAsia="Times New Roman" w:hAnsiTheme="minorHAnsi" w:cstheme="minorHAnsi"/>
          <w:lang w:eastAsia="pl-PL"/>
        </w:rPr>
      </w:pPr>
      <w:r w:rsidRPr="00B8092C">
        <w:rPr>
          <w:rFonts w:asciiTheme="minorHAnsi" w:hAnsiTheme="minorHAnsi" w:cstheme="minorHAnsi"/>
        </w:rPr>
        <w:t>wykształcenie wyższe w rozumieniu przepisów ustawy Prawo o szkolnictwie wyższym</w:t>
      </w:r>
      <w:r w:rsidR="004C1468" w:rsidRPr="00B8092C">
        <w:rPr>
          <w:rFonts w:asciiTheme="minorHAnsi" w:hAnsiTheme="minorHAnsi" w:cstheme="minorHAnsi"/>
        </w:rPr>
        <w:t xml:space="preserve"> i nauce</w:t>
      </w:r>
      <w:r w:rsidR="00003B0C" w:rsidRPr="00B8092C">
        <w:rPr>
          <w:rFonts w:asciiTheme="minorHAnsi" w:hAnsiTheme="minorHAnsi" w:cstheme="minorHAnsi"/>
        </w:rPr>
        <w:t>,</w:t>
      </w:r>
    </w:p>
    <w:p w14:paraId="51A71E9E" w14:textId="61DBAA16" w:rsidR="00003B0C" w:rsidRPr="00B8092C" w:rsidRDefault="00003B0C" w:rsidP="006E6B22">
      <w:pPr>
        <w:pStyle w:val="Akapitzlist"/>
        <w:numPr>
          <w:ilvl w:val="1"/>
          <w:numId w:val="1"/>
        </w:numPr>
        <w:spacing w:after="0"/>
        <w:jc w:val="both"/>
        <w:rPr>
          <w:rFonts w:asciiTheme="minorHAnsi" w:eastAsia="Times New Roman" w:hAnsiTheme="minorHAnsi" w:cstheme="minorHAnsi"/>
          <w:lang w:eastAsia="pl-PL"/>
        </w:rPr>
      </w:pPr>
      <w:r w:rsidRPr="00B8092C">
        <w:rPr>
          <w:rFonts w:asciiTheme="minorHAnsi" w:hAnsiTheme="minorHAnsi" w:cstheme="minorHAnsi"/>
        </w:rPr>
        <w:t>udokumentowany minimum 2 letni staż pracy</w:t>
      </w:r>
      <w:r w:rsidR="00D348D9" w:rsidRPr="00B8092C">
        <w:rPr>
          <w:rFonts w:asciiTheme="minorHAnsi" w:hAnsiTheme="minorHAnsi" w:cstheme="minorHAnsi"/>
        </w:rPr>
        <w:t>.</w:t>
      </w:r>
    </w:p>
    <w:bookmarkEnd w:id="1"/>
    <w:p w14:paraId="6C02788D" w14:textId="77777777" w:rsidR="003E0EF7" w:rsidRPr="00B8092C" w:rsidRDefault="003E0EF7" w:rsidP="006E6B22">
      <w:pPr>
        <w:numPr>
          <w:ilvl w:val="0"/>
          <w:numId w:val="1"/>
        </w:numPr>
        <w:rPr>
          <w:rFonts w:asciiTheme="minorHAnsi" w:hAnsiTheme="minorHAnsi" w:cstheme="minorHAnsi"/>
          <w:b/>
          <w:sz w:val="22"/>
          <w:szCs w:val="22"/>
        </w:rPr>
      </w:pPr>
      <w:r w:rsidRPr="00B8092C">
        <w:rPr>
          <w:rFonts w:asciiTheme="minorHAnsi" w:hAnsiTheme="minorHAnsi" w:cstheme="minorHAnsi"/>
          <w:b/>
          <w:sz w:val="22"/>
          <w:szCs w:val="22"/>
        </w:rPr>
        <w:t>Wymagania dodatkowe:</w:t>
      </w:r>
    </w:p>
    <w:p w14:paraId="35D7A4F8" w14:textId="79B10FBF" w:rsidR="003E0EF7" w:rsidRPr="00B8092C" w:rsidRDefault="00946DEE" w:rsidP="006E6B22">
      <w:pPr>
        <w:numPr>
          <w:ilvl w:val="1"/>
          <w:numId w:val="1"/>
        </w:numPr>
        <w:jc w:val="both"/>
        <w:rPr>
          <w:rFonts w:asciiTheme="minorHAnsi" w:hAnsiTheme="minorHAnsi" w:cstheme="minorHAnsi"/>
          <w:sz w:val="22"/>
          <w:szCs w:val="22"/>
        </w:rPr>
      </w:pPr>
      <w:r w:rsidRPr="00B8092C">
        <w:rPr>
          <w:rFonts w:asciiTheme="minorHAnsi" w:hAnsiTheme="minorHAnsi" w:cstheme="minorHAnsi"/>
          <w:sz w:val="22"/>
          <w:szCs w:val="22"/>
        </w:rPr>
        <w:t xml:space="preserve">znajomość aktualnie obowiązujących przepisów podstawowych na danym stanowisku pracy: ustawy o samorządzie gminnym; </w:t>
      </w:r>
      <w:r w:rsidR="008568BB" w:rsidRPr="00B8092C">
        <w:rPr>
          <w:rFonts w:asciiTheme="minorHAnsi" w:hAnsiTheme="minorHAnsi" w:cstheme="minorHAnsi"/>
          <w:sz w:val="22"/>
          <w:szCs w:val="22"/>
        </w:rPr>
        <w:t xml:space="preserve">ustawy Kodeks postępowania administracyjnego; </w:t>
      </w:r>
      <w:r w:rsidR="008D0296" w:rsidRPr="00B8092C">
        <w:rPr>
          <w:rFonts w:asciiTheme="minorHAnsi" w:hAnsiTheme="minorHAnsi" w:cstheme="minorHAnsi"/>
          <w:sz w:val="22"/>
          <w:szCs w:val="22"/>
        </w:rPr>
        <w:t xml:space="preserve">ustawy Prawo zamówień publicznych, ustawy </w:t>
      </w:r>
      <w:r w:rsidR="00D348D9" w:rsidRPr="00B8092C">
        <w:rPr>
          <w:rFonts w:asciiTheme="minorHAnsi" w:hAnsiTheme="minorHAnsi" w:cstheme="minorHAnsi"/>
          <w:sz w:val="22"/>
          <w:szCs w:val="22"/>
        </w:rPr>
        <w:t>o finansach publicznych,</w:t>
      </w:r>
    </w:p>
    <w:p w14:paraId="2CE09FBA" w14:textId="18B60C00" w:rsidR="003E0EF7" w:rsidRPr="00B8092C" w:rsidRDefault="000F186F"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wiedza na temat zadań i funkcjonowania Urzędu Miejskiego w Gorlicach</w:t>
      </w:r>
      <w:r w:rsidR="00D348D9" w:rsidRPr="00B8092C">
        <w:rPr>
          <w:rFonts w:asciiTheme="minorHAnsi" w:hAnsiTheme="minorHAnsi" w:cstheme="minorHAnsi"/>
          <w:sz w:val="22"/>
          <w:szCs w:val="22"/>
        </w:rPr>
        <w:t>,</w:t>
      </w:r>
    </w:p>
    <w:p w14:paraId="11FA19EE" w14:textId="4D21460D" w:rsidR="00D348D9" w:rsidRPr="00B8092C" w:rsidRDefault="00D348D9"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biegła obsługa komputera, w tym pakietu Microsoft Office,</w:t>
      </w:r>
    </w:p>
    <w:p w14:paraId="7D9DE0B4" w14:textId="6F8EB7A3" w:rsidR="00D348D9" w:rsidRPr="00B8092C" w:rsidRDefault="00D348D9"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prawo jazdy kat. B.</w:t>
      </w:r>
    </w:p>
    <w:p w14:paraId="405C700C" w14:textId="77777777" w:rsidR="003E0EF7" w:rsidRPr="00B8092C" w:rsidRDefault="003E0EF7" w:rsidP="006E6B22">
      <w:pPr>
        <w:numPr>
          <w:ilvl w:val="0"/>
          <w:numId w:val="1"/>
        </w:numPr>
        <w:rPr>
          <w:rFonts w:asciiTheme="minorHAnsi" w:hAnsiTheme="minorHAnsi" w:cstheme="minorHAnsi"/>
          <w:b/>
          <w:sz w:val="22"/>
          <w:szCs w:val="22"/>
        </w:rPr>
      </w:pPr>
      <w:r w:rsidRPr="00B8092C">
        <w:rPr>
          <w:rFonts w:asciiTheme="minorHAnsi" w:hAnsiTheme="minorHAnsi" w:cstheme="minorHAnsi"/>
          <w:b/>
          <w:sz w:val="22"/>
          <w:szCs w:val="22"/>
        </w:rPr>
        <w:t>Predyspozycje osobowościowe oraz umiejętności interpersonalne:</w:t>
      </w:r>
    </w:p>
    <w:p w14:paraId="35434F28" w14:textId="77777777" w:rsidR="003E0EF7" w:rsidRPr="00B8092C" w:rsidRDefault="00D92351" w:rsidP="006E6B22">
      <w:pPr>
        <w:numPr>
          <w:ilvl w:val="1"/>
          <w:numId w:val="1"/>
        </w:numPr>
        <w:rPr>
          <w:rFonts w:asciiTheme="minorHAnsi" w:hAnsiTheme="minorHAnsi" w:cstheme="minorHAnsi"/>
          <w:sz w:val="22"/>
          <w:szCs w:val="22"/>
        </w:rPr>
      </w:pPr>
      <w:bookmarkStart w:id="2" w:name="_Hlk519073414"/>
      <w:r w:rsidRPr="00B8092C">
        <w:rPr>
          <w:rFonts w:asciiTheme="minorHAnsi" w:hAnsiTheme="minorHAnsi" w:cstheme="minorHAnsi"/>
          <w:sz w:val="22"/>
          <w:szCs w:val="22"/>
        </w:rPr>
        <w:t>umiejętność pracy w zespole,</w:t>
      </w:r>
    </w:p>
    <w:p w14:paraId="7240805A" w14:textId="77777777" w:rsidR="00D92351" w:rsidRPr="00B8092C" w:rsidRDefault="00D92351"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komunikatywność,</w:t>
      </w:r>
    </w:p>
    <w:p w14:paraId="2F890032" w14:textId="77777777" w:rsidR="00D92351" w:rsidRPr="00B8092C" w:rsidRDefault="00D92351"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umiejętność samodzielnego organizowania pracy,</w:t>
      </w:r>
    </w:p>
    <w:p w14:paraId="35D94F9D" w14:textId="77777777" w:rsidR="00D92351" w:rsidRPr="00B8092C" w:rsidRDefault="00D92351"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kreatywność,</w:t>
      </w:r>
    </w:p>
    <w:p w14:paraId="6CCFFE84" w14:textId="77777777" w:rsidR="008D0296" w:rsidRPr="00B8092C" w:rsidRDefault="008D0296"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samodzielność,</w:t>
      </w:r>
    </w:p>
    <w:p w14:paraId="02640EE9" w14:textId="77777777" w:rsidR="008D0296" w:rsidRPr="00B8092C" w:rsidRDefault="008D0296"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sumienność,</w:t>
      </w:r>
    </w:p>
    <w:p w14:paraId="539CA4FC" w14:textId="77777777" w:rsidR="008568BB" w:rsidRPr="00B8092C" w:rsidRDefault="008568BB" w:rsidP="006E6B22">
      <w:pPr>
        <w:numPr>
          <w:ilvl w:val="1"/>
          <w:numId w:val="1"/>
        </w:numPr>
        <w:rPr>
          <w:rFonts w:asciiTheme="minorHAnsi" w:hAnsiTheme="minorHAnsi" w:cstheme="minorHAnsi"/>
          <w:sz w:val="22"/>
          <w:szCs w:val="22"/>
        </w:rPr>
      </w:pPr>
      <w:r w:rsidRPr="00B8092C">
        <w:rPr>
          <w:rFonts w:asciiTheme="minorHAnsi" w:hAnsiTheme="minorHAnsi" w:cstheme="minorHAnsi"/>
          <w:sz w:val="22"/>
          <w:szCs w:val="22"/>
        </w:rPr>
        <w:t>odporność na stres.</w:t>
      </w:r>
    </w:p>
    <w:bookmarkEnd w:id="2"/>
    <w:p w14:paraId="3B72350F" w14:textId="77777777" w:rsidR="003E0EF7" w:rsidRPr="00B8092C" w:rsidRDefault="003E0EF7" w:rsidP="006E6B22">
      <w:pPr>
        <w:numPr>
          <w:ilvl w:val="0"/>
          <w:numId w:val="1"/>
        </w:numPr>
        <w:rPr>
          <w:rFonts w:asciiTheme="minorHAnsi" w:hAnsiTheme="minorHAnsi" w:cstheme="minorHAnsi"/>
          <w:b/>
          <w:sz w:val="22"/>
          <w:szCs w:val="22"/>
        </w:rPr>
      </w:pPr>
      <w:r w:rsidRPr="00B8092C">
        <w:rPr>
          <w:rFonts w:asciiTheme="minorHAnsi" w:hAnsiTheme="minorHAnsi" w:cstheme="minorHAnsi"/>
          <w:b/>
          <w:sz w:val="22"/>
          <w:szCs w:val="22"/>
        </w:rPr>
        <w:t>Zakres wykonywanych zadań na stanowisku:</w:t>
      </w:r>
    </w:p>
    <w:p w14:paraId="67E75948" w14:textId="2345ABD6" w:rsidR="00E138DF"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t>współpraca z miastami partnerskimi,</w:t>
      </w:r>
    </w:p>
    <w:p w14:paraId="31591FE2" w14:textId="344FD658" w:rsidR="00E138DF"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t>bezpośrednie, telefoniczne i elektroniczne udostępnianie osobom zainteresowanym informacji niezbędnych do właściwego zaplanowania wypoczynku na terenie Gorlic i okolic: danych o atrakcjach turystycznych, aktualnych wydarzeniach kulturalnych i rozrywkowych, bazie noclegowej i gastronomicznej, pomocy lekarskiej, komunikacji, bankowości itp. oraz bieżące aktualizowanie bazy posiadanych informacji,</w:t>
      </w:r>
    </w:p>
    <w:p w14:paraId="4328FD30" w14:textId="55250602" w:rsidR="00E138DF"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t>organizacja i uczestnictwo w imprezach promocyjnych własnych oraz organizowanych przez podmioty zewnętrzne,</w:t>
      </w:r>
    </w:p>
    <w:p w14:paraId="1685FD58" w14:textId="79073BFD" w:rsidR="00E138DF"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t>organizowanie i współorganizowanie pokazów multimedialnych, odczytów, prelekcji, konferencji, realizacja wystaw fotografii, malarstwa, pamiątek i innych związanych z historią Gorlic, Bitwą 1915 roku, postacią Ignacego Łukasiewicza itp.,</w:t>
      </w:r>
    </w:p>
    <w:p w14:paraId="2D9AD064" w14:textId="0485F327" w:rsidR="00E138DF"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lastRenderedPageBreak/>
        <w:t>współorganizowanie w Pawilonie i bezpośrednim otoczeniu wystaw malarskich i fotograficznych o charakterze artystycznym, kameralnych koncertów muzycznych, animowanie konkursów poświęconych tematyce Gorlic, ich historii itp.,</w:t>
      </w:r>
    </w:p>
    <w:p w14:paraId="5F5F194F" w14:textId="3F4F6797" w:rsidR="00E138DF"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t>ewidencja i dystrybucja materiałów informacyjnych i promocyjnych,</w:t>
      </w:r>
    </w:p>
    <w:p w14:paraId="5E5ADE6A" w14:textId="251C30BD" w:rsidR="00E138DF"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t>tworzenie tekstów i materiałów multimedialnych na potrzeby działań promocyjnych,</w:t>
      </w:r>
    </w:p>
    <w:p w14:paraId="72197143" w14:textId="5DB36C2B" w:rsidR="00E312F8" w:rsidRPr="00B8092C" w:rsidRDefault="00E138DF" w:rsidP="00B8092C">
      <w:pPr>
        <w:pStyle w:val="Akapitzlist"/>
        <w:numPr>
          <w:ilvl w:val="0"/>
          <w:numId w:val="17"/>
        </w:numPr>
        <w:ind w:left="709" w:hanging="283"/>
        <w:jc w:val="both"/>
        <w:rPr>
          <w:rFonts w:asciiTheme="minorHAnsi" w:hAnsiTheme="minorHAnsi" w:cstheme="minorHAnsi"/>
          <w:b/>
        </w:rPr>
      </w:pPr>
      <w:r w:rsidRPr="00B8092C">
        <w:rPr>
          <w:rFonts w:asciiTheme="minorHAnsi" w:hAnsiTheme="minorHAnsi" w:cstheme="minorHAnsi"/>
        </w:rPr>
        <w:t>administrowanie i aktualizacja strony www.gorlice.pl.</w:t>
      </w:r>
    </w:p>
    <w:p w14:paraId="0DDD5C35" w14:textId="2D18855D" w:rsidR="007E3FB8" w:rsidRPr="00B8092C" w:rsidRDefault="003E0EF7" w:rsidP="006E6B22">
      <w:pPr>
        <w:numPr>
          <w:ilvl w:val="0"/>
          <w:numId w:val="5"/>
        </w:numPr>
        <w:rPr>
          <w:rFonts w:asciiTheme="minorHAnsi" w:hAnsiTheme="minorHAnsi" w:cstheme="minorHAnsi"/>
          <w:b/>
          <w:sz w:val="22"/>
          <w:szCs w:val="22"/>
        </w:rPr>
      </w:pPr>
      <w:r w:rsidRPr="00B8092C">
        <w:rPr>
          <w:rFonts w:asciiTheme="minorHAnsi" w:hAnsiTheme="minorHAnsi" w:cstheme="minorHAnsi"/>
          <w:b/>
          <w:sz w:val="22"/>
          <w:szCs w:val="22"/>
        </w:rPr>
        <w:t>Informacja o warunkach pracy na danym stanowisku:</w:t>
      </w:r>
    </w:p>
    <w:p w14:paraId="257E6DC7" w14:textId="768F11BC" w:rsidR="007E3FB8" w:rsidRPr="00B8092C" w:rsidRDefault="007E3FB8" w:rsidP="00B8092C">
      <w:pPr>
        <w:pStyle w:val="Akapitzlist"/>
        <w:numPr>
          <w:ilvl w:val="0"/>
          <w:numId w:val="18"/>
        </w:numPr>
        <w:ind w:left="709" w:hanging="283"/>
        <w:jc w:val="both"/>
        <w:rPr>
          <w:rFonts w:asciiTheme="minorHAnsi" w:hAnsiTheme="minorHAnsi" w:cstheme="minorHAnsi"/>
          <w:b/>
        </w:rPr>
      </w:pPr>
      <w:r w:rsidRPr="00B8092C">
        <w:rPr>
          <w:rFonts w:asciiTheme="minorHAnsi" w:hAnsiTheme="minorHAnsi" w:cstheme="minorHAnsi"/>
        </w:rPr>
        <w:t xml:space="preserve">miejsce pracy: Urząd Miejski w Gorlicach, Rynek 2 (II piętro – budynek wyposażony w windę oraz platformę </w:t>
      </w:r>
      <w:proofErr w:type="spellStart"/>
      <w:r w:rsidRPr="00B8092C">
        <w:rPr>
          <w:rFonts w:asciiTheme="minorHAnsi" w:hAnsiTheme="minorHAnsi" w:cstheme="minorHAnsi"/>
        </w:rPr>
        <w:t>przyschodową</w:t>
      </w:r>
      <w:proofErr w:type="spellEnd"/>
      <w:r w:rsidRPr="00B8092C">
        <w:rPr>
          <w:rFonts w:asciiTheme="minorHAnsi" w:hAnsiTheme="minorHAnsi" w:cstheme="minorHAnsi"/>
        </w:rPr>
        <w:t xml:space="preserve"> dla niepełnosprawnych),</w:t>
      </w:r>
    </w:p>
    <w:p w14:paraId="7E4620CA" w14:textId="77777777" w:rsidR="007E3FB8" w:rsidRPr="00B8092C" w:rsidRDefault="007E3FB8" w:rsidP="00B8092C">
      <w:pPr>
        <w:pStyle w:val="Akapitzlist"/>
        <w:numPr>
          <w:ilvl w:val="0"/>
          <w:numId w:val="18"/>
        </w:numPr>
        <w:ind w:left="709" w:hanging="283"/>
        <w:jc w:val="both"/>
        <w:rPr>
          <w:rFonts w:asciiTheme="minorHAnsi" w:hAnsiTheme="minorHAnsi" w:cstheme="minorHAnsi"/>
          <w:b/>
        </w:rPr>
      </w:pPr>
      <w:r w:rsidRPr="00B8092C">
        <w:rPr>
          <w:rFonts w:asciiTheme="minorHAnsi" w:hAnsiTheme="minorHAnsi" w:cstheme="minorHAnsi"/>
        </w:rPr>
        <w:t>wymiar czasu pracy: 1 etat, 40 godz. tygodniowo, (w przypadku osób niepełnosprawnych, zgodnie z odrębnymi przepisami),</w:t>
      </w:r>
    </w:p>
    <w:p w14:paraId="6364D9BF" w14:textId="6249BAD0" w:rsidR="007E3FB8" w:rsidRPr="00B8092C" w:rsidRDefault="007E3FB8" w:rsidP="00B8092C">
      <w:pPr>
        <w:pStyle w:val="Akapitzlist"/>
        <w:numPr>
          <w:ilvl w:val="0"/>
          <w:numId w:val="18"/>
        </w:numPr>
        <w:ind w:left="709" w:hanging="283"/>
        <w:jc w:val="both"/>
        <w:rPr>
          <w:rFonts w:asciiTheme="minorHAnsi" w:hAnsiTheme="minorHAnsi" w:cstheme="minorHAnsi"/>
          <w:b/>
        </w:rPr>
      </w:pPr>
      <w:r w:rsidRPr="00B8092C">
        <w:rPr>
          <w:rFonts w:asciiTheme="minorHAnsi" w:hAnsiTheme="minorHAnsi" w:cstheme="minorHAnsi"/>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w:t>
      </w:r>
    </w:p>
    <w:p w14:paraId="2F0251AC" w14:textId="7B5F3D7D" w:rsidR="007E3FB8" w:rsidRPr="00B8092C" w:rsidRDefault="007E3FB8" w:rsidP="00B8092C">
      <w:pPr>
        <w:pStyle w:val="Akapitzlist"/>
        <w:numPr>
          <w:ilvl w:val="0"/>
          <w:numId w:val="18"/>
        </w:numPr>
        <w:ind w:left="709" w:hanging="283"/>
        <w:jc w:val="both"/>
        <w:rPr>
          <w:rFonts w:asciiTheme="minorHAnsi" w:hAnsiTheme="minorHAnsi" w:cstheme="minorHAnsi"/>
          <w:b/>
        </w:rPr>
      </w:pPr>
      <w:r w:rsidRPr="00B8092C">
        <w:rPr>
          <w:rFonts w:asciiTheme="minorHAnsi" w:hAnsiTheme="minorHAnsi" w:cstheme="minorHAnsi"/>
        </w:rPr>
        <w:t>wynagrodzenie zgodne z Zarządzeniem Nr 31/2021 Burmistrza Miasta Gorlice z dnia 3 lutego 2021 r. w sprawie wprowadzenia Regulaminu wynagradzania pracowników Urzędu Miejskiego,</w:t>
      </w:r>
    </w:p>
    <w:p w14:paraId="3BBEE5B0" w14:textId="1E878E60" w:rsidR="007E3FB8" w:rsidRPr="00B8092C" w:rsidRDefault="007E3FB8" w:rsidP="00B8092C">
      <w:pPr>
        <w:pStyle w:val="Akapitzlist"/>
        <w:numPr>
          <w:ilvl w:val="0"/>
          <w:numId w:val="18"/>
        </w:numPr>
        <w:ind w:left="709" w:hanging="283"/>
        <w:jc w:val="both"/>
        <w:rPr>
          <w:rFonts w:asciiTheme="minorHAnsi" w:hAnsiTheme="minorHAnsi" w:cstheme="minorHAnsi"/>
          <w:b/>
        </w:rPr>
      </w:pPr>
      <w:r w:rsidRPr="00B8092C">
        <w:rPr>
          <w:rFonts w:asciiTheme="minorHAnsi" w:hAnsiTheme="minorHAnsi" w:cstheme="minorHAnsi"/>
        </w:rPr>
        <w:t>praca przy monitorze ekranowym powyżej 4 godzin dziennie, wymagająca bezpośredniego oraz telefonicznego kontaktu z klientami, podmiotami zewnętrznymi i instytucjami.</w:t>
      </w:r>
    </w:p>
    <w:p w14:paraId="26FF4619" w14:textId="1931DB30" w:rsidR="003E0EF7" w:rsidRPr="00B8092C" w:rsidRDefault="000F186F" w:rsidP="006E6B22">
      <w:pPr>
        <w:numPr>
          <w:ilvl w:val="0"/>
          <w:numId w:val="5"/>
        </w:numPr>
        <w:jc w:val="both"/>
        <w:rPr>
          <w:rFonts w:asciiTheme="minorHAnsi" w:hAnsiTheme="minorHAnsi" w:cstheme="minorHAnsi"/>
          <w:sz w:val="22"/>
          <w:szCs w:val="22"/>
        </w:rPr>
      </w:pPr>
      <w:r w:rsidRPr="00B8092C">
        <w:rPr>
          <w:rFonts w:asciiTheme="minorHAnsi" w:hAnsiTheme="minorHAnsi" w:cstheme="minorHAnsi"/>
          <w:sz w:val="22"/>
          <w:szCs w:val="22"/>
        </w:rPr>
        <w:t>W</w:t>
      </w:r>
      <w:r w:rsidR="003E0EF7" w:rsidRPr="00B8092C">
        <w:rPr>
          <w:rFonts w:asciiTheme="minorHAnsi" w:hAnsiTheme="minorHAnsi" w:cstheme="minorHAnsi"/>
          <w:sz w:val="22"/>
          <w:szCs w:val="22"/>
        </w:rPr>
        <w:t xml:space="preserve"> miesiącu poprzedzającym datę upublicznienia ogłoszenia wskaźnik zatrudnienia osób niepełnosprawnych w Urzędzie Miejskim w Gorlicach, w rozumieniu przepisów o rehabilitacji zawodowej i społecznej oraz zatrudnianiu osób niepełnosprawnych</w:t>
      </w:r>
      <w:r w:rsidRPr="00B8092C">
        <w:rPr>
          <w:rFonts w:asciiTheme="minorHAnsi" w:hAnsiTheme="minorHAnsi" w:cstheme="minorHAnsi"/>
          <w:sz w:val="22"/>
          <w:szCs w:val="22"/>
        </w:rPr>
        <w:t xml:space="preserve"> jest </w:t>
      </w:r>
      <w:r w:rsidR="007E3FB8" w:rsidRPr="00B8092C">
        <w:rPr>
          <w:rFonts w:asciiTheme="minorHAnsi" w:hAnsiTheme="minorHAnsi" w:cstheme="minorHAnsi"/>
          <w:sz w:val="22"/>
          <w:szCs w:val="22"/>
        </w:rPr>
        <w:t xml:space="preserve">wyższy </w:t>
      </w:r>
      <w:r w:rsidRPr="00B8092C">
        <w:rPr>
          <w:rFonts w:asciiTheme="minorHAnsi" w:hAnsiTheme="minorHAnsi" w:cstheme="minorHAnsi"/>
          <w:sz w:val="22"/>
          <w:szCs w:val="22"/>
        </w:rPr>
        <w:t xml:space="preserve">niż </w:t>
      </w:r>
      <w:r w:rsidR="003E0EF7" w:rsidRPr="00B8092C">
        <w:rPr>
          <w:rFonts w:asciiTheme="minorHAnsi" w:hAnsiTheme="minorHAnsi" w:cstheme="minorHAnsi"/>
          <w:sz w:val="22"/>
          <w:szCs w:val="22"/>
        </w:rPr>
        <w:t>6%</w:t>
      </w:r>
      <w:r w:rsidRPr="00B8092C">
        <w:rPr>
          <w:rFonts w:asciiTheme="minorHAnsi" w:hAnsiTheme="minorHAnsi" w:cstheme="minorHAnsi"/>
          <w:sz w:val="22"/>
          <w:szCs w:val="22"/>
        </w:rPr>
        <w:t>.</w:t>
      </w:r>
    </w:p>
    <w:p w14:paraId="2A310772" w14:textId="77777777" w:rsidR="003E0EF7" w:rsidRPr="00B8092C" w:rsidRDefault="003E0EF7" w:rsidP="006E6B22">
      <w:pPr>
        <w:numPr>
          <w:ilvl w:val="0"/>
          <w:numId w:val="5"/>
        </w:numPr>
        <w:rPr>
          <w:rFonts w:asciiTheme="minorHAnsi" w:hAnsiTheme="minorHAnsi" w:cstheme="minorHAnsi"/>
          <w:b/>
          <w:sz w:val="22"/>
          <w:szCs w:val="22"/>
        </w:rPr>
      </w:pPr>
      <w:r w:rsidRPr="00B8092C">
        <w:rPr>
          <w:rFonts w:asciiTheme="minorHAnsi" w:hAnsiTheme="minorHAnsi" w:cstheme="minorHAnsi"/>
          <w:b/>
          <w:sz w:val="22"/>
          <w:szCs w:val="22"/>
        </w:rPr>
        <w:t>Wymagane dokumenty:</w:t>
      </w:r>
    </w:p>
    <w:p w14:paraId="35F77C80" w14:textId="77777777" w:rsidR="003E0EF7" w:rsidRPr="00B8092C" w:rsidRDefault="003E0EF7" w:rsidP="00B8092C">
      <w:pPr>
        <w:numPr>
          <w:ilvl w:val="1"/>
          <w:numId w:val="2"/>
        </w:numPr>
        <w:tabs>
          <w:tab w:val="clear" w:pos="794"/>
          <w:tab w:val="num" w:pos="851"/>
        </w:tabs>
        <w:jc w:val="both"/>
        <w:rPr>
          <w:rFonts w:asciiTheme="minorHAnsi" w:hAnsiTheme="minorHAnsi" w:cstheme="minorHAnsi"/>
          <w:sz w:val="22"/>
          <w:szCs w:val="22"/>
        </w:rPr>
      </w:pPr>
      <w:r w:rsidRPr="00B8092C">
        <w:rPr>
          <w:rFonts w:asciiTheme="minorHAnsi" w:hAnsiTheme="minorHAnsi" w:cstheme="minorHAnsi"/>
          <w:sz w:val="22"/>
          <w:szCs w:val="22"/>
        </w:rPr>
        <w:t>list motywacyjny,</w:t>
      </w:r>
    </w:p>
    <w:p w14:paraId="72701D67" w14:textId="77777777" w:rsidR="003E0EF7" w:rsidRPr="00B8092C" w:rsidRDefault="003E0EF7" w:rsidP="006E6B22">
      <w:pPr>
        <w:numPr>
          <w:ilvl w:val="1"/>
          <w:numId w:val="2"/>
        </w:numPr>
        <w:jc w:val="both"/>
        <w:rPr>
          <w:rFonts w:asciiTheme="minorHAnsi" w:hAnsiTheme="minorHAnsi" w:cstheme="minorHAnsi"/>
          <w:sz w:val="22"/>
          <w:szCs w:val="22"/>
        </w:rPr>
      </w:pPr>
      <w:r w:rsidRPr="00B8092C">
        <w:rPr>
          <w:rFonts w:asciiTheme="minorHAnsi" w:hAnsiTheme="minorHAnsi" w:cstheme="minorHAnsi"/>
          <w:sz w:val="22"/>
          <w:szCs w:val="22"/>
        </w:rPr>
        <w:t>CV z dokładnym opisem przebiegu pracy zawodowej,</w:t>
      </w:r>
    </w:p>
    <w:p w14:paraId="5224EFA1" w14:textId="77777777" w:rsidR="003E0EF7" w:rsidRPr="00B8092C" w:rsidRDefault="003E0EF7" w:rsidP="006E6B22">
      <w:pPr>
        <w:numPr>
          <w:ilvl w:val="1"/>
          <w:numId w:val="2"/>
        </w:numPr>
        <w:jc w:val="both"/>
        <w:rPr>
          <w:rFonts w:asciiTheme="minorHAnsi" w:hAnsiTheme="minorHAnsi" w:cstheme="minorHAnsi"/>
          <w:sz w:val="22"/>
          <w:szCs w:val="22"/>
        </w:rPr>
      </w:pPr>
      <w:r w:rsidRPr="00B8092C">
        <w:rPr>
          <w:rFonts w:asciiTheme="minorHAnsi" w:hAnsiTheme="minorHAnsi" w:cstheme="minorHAnsi"/>
          <w:sz w:val="22"/>
          <w:szCs w:val="22"/>
        </w:rPr>
        <w:t>oryginał kwestionariusza osobowego dla osoby ubiegającej się o zatrudnienie,</w:t>
      </w:r>
    </w:p>
    <w:p w14:paraId="2021728A" w14:textId="0AD22153" w:rsidR="006E6B22" w:rsidRPr="00B8092C" w:rsidRDefault="006E6B22" w:rsidP="006E6B22">
      <w:pPr>
        <w:numPr>
          <w:ilvl w:val="1"/>
          <w:numId w:val="2"/>
        </w:numPr>
        <w:jc w:val="both"/>
        <w:rPr>
          <w:rFonts w:asciiTheme="minorHAnsi" w:hAnsiTheme="minorHAnsi" w:cstheme="minorHAnsi"/>
          <w:sz w:val="22"/>
          <w:szCs w:val="22"/>
        </w:rPr>
      </w:pPr>
      <w:r w:rsidRPr="00B8092C">
        <w:rPr>
          <w:rFonts w:asciiTheme="minorHAnsi" w:hAnsiTheme="minorHAnsi" w:cstheme="minorHAns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w:t>
      </w:r>
    </w:p>
    <w:p w14:paraId="090B61B5" w14:textId="51F431A5" w:rsidR="003E0EF7" w:rsidRPr="00B8092C" w:rsidRDefault="003E0EF7" w:rsidP="006E6B22">
      <w:pPr>
        <w:numPr>
          <w:ilvl w:val="1"/>
          <w:numId w:val="2"/>
        </w:numPr>
        <w:jc w:val="both"/>
        <w:rPr>
          <w:rFonts w:asciiTheme="minorHAnsi" w:hAnsiTheme="minorHAnsi" w:cstheme="minorHAnsi"/>
          <w:sz w:val="22"/>
          <w:szCs w:val="22"/>
        </w:rPr>
      </w:pPr>
      <w:r w:rsidRPr="00B8092C">
        <w:rPr>
          <w:rFonts w:asciiTheme="minorHAnsi" w:hAnsiTheme="minorHAnsi" w:cstheme="minorHAnsi"/>
          <w:sz w:val="22"/>
          <w:szCs w:val="22"/>
        </w:rPr>
        <w:t>kserokopie dokumentów potwierdzające wykształcenie i kwalifikacje zawodowe,</w:t>
      </w:r>
    </w:p>
    <w:p w14:paraId="14B0206B" w14:textId="77777777" w:rsidR="003E0EF7" w:rsidRPr="00B8092C" w:rsidRDefault="003E0EF7" w:rsidP="006E6B22">
      <w:pPr>
        <w:numPr>
          <w:ilvl w:val="1"/>
          <w:numId w:val="2"/>
        </w:numPr>
        <w:jc w:val="both"/>
        <w:rPr>
          <w:rFonts w:asciiTheme="minorHAnsi" w:hAnsiTheme="minorHAnsi" w:cstheme="minorHAnsi"/>
          <w:sz w:val="22"/>
          <w:szCs w:val="22"/>
        </w:rPr>
      </w:pPr>
      <w:r w:rsidRPr="00B8092C">
        <w:rPr>
          <w:rFonts w:asciiTheme="minorHAnsi" w:hAnsiTheme="minorHAnsi" w:cstheme="minorHAnsi"/>
          <w:sz w:val="22"/>
          <w:szCs w:val="22"/>
        </w:rPr>
        <w:t xml:space="preserve">oświadczenie kandydata o braku skazania prawomocnym wyrokiem sądu za umyślne przestępstwo ścigane z oskarżenia publicznego lub umyślne przestępstwo skarbowe, </w:t>
      </w:r>
    </w:p>
    <w:p w14:paraId="43D85D2C" w14:textId="77777777" w:rsidR="003E0EF7" w:rsidRPr="00B8092C" w:rsidRDefault="003E0EF7" w:rsidP="006E6B22">
      <w:pPr>
        <w:numPr>
          <w:ilvl w:val="1"/>
          <w:numId w:val="3"/>
        </w:numPr>
        <w:jc w:val="both"/>
        <w:rPr>
          <w:rFonts w:asciiTheme="minorHAnsi" w:hAnsiTheme="minorHAnsi" w:cstheme="minorHAnsi"/>
          <w:sz w:val="22"/>
          <w:szCs w:val="22"/>
        </w:rPr>
      </w:pPr>
      <w:r w:rsidRPr="00B8092C">
        <w:rPr>
          <w:rFonts w:asciiTheme="minorHAnsi" w:hAnsiTheme="minorHAnsi" w:cstheme="minorHAns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w:t>
      </w:r>
      <w:r w:rsidR="00EB7F69" w:rsidRPr="00B8092C">
        <w:rPr>
          <w:rFonts w:asciiTheme="minorHAnsi" w:hAnsiTheme="minorHAnsi" w:cstheme="minorHAnsi"/>
          <w:sz w:val="22"/>
          <w:szCs w:val="22"/>
        </w:rPr>
        <w:t> </w:t>
      </w:r>
      <w:r w:rsidRPr="00B8092C">
        <w:rPr>
          <w:rFonts w:asciiTheme="minorHAnsi" w:hAnsiTheme="minorHAnsi" w:cstheme="minorHAnsi"/>
          <w:sz w:val="22"/>
          <w:szCs w:val="22"/>
        </w:rPr>
        <w:t>stronniczość lub interesowność oraz zajęć sprzecznych z obowiązkami wynikającymi z</w:t>
      </w:r>
      <w:r w:rsidR="00D74E67" w:rsidRPr="00B8092C">
        <w:rPr>
          <w:rFonts w:asciiTheme="minorHAnsi" w:hAnsiTheme="minorHAnsi" w:cstheme="minorHAnsi"/>
          <w:sz w:val="22"/>
          <w:szCs w:val="22"/>
        </w:rPr>
        <w:t> </w:t>
      </w:r>
      <w:r w:rsidRPr="00B8092C">
        <w:rPr>
          <w:rFonts w:asciiTheme="minorHAnsi" w:hAnsiTheme="minorHAnsi" w:cstheme="minorHAnsi"/>
          <w:sz w:val="22"/>
          <w:szCs w:val="22"/>
        </w:rPr>
        <w:t>ustawy,</w:t>
      </w:r>
    </w:p>
    <w:p w14:paraId="5E7B3294" w14:textId="77777777" w:rsidR="00D53BD6" w:rsidRPr="00B8092C" w:rsidRDefault="00D53BD6" w:rsidP="006E6B22">
      <w:pPr>
        <w:numPr>
          <w:ilvl w:val="1"/>
          <w:numId w:val="3"/>
        </w:numPr>
        <w:jc w:val="both"/>
        <w:rPr>
          <w:rFonts w:asciiTheme="minorHAnsi" w:hAnsiTheme="minorHAnsi" w:cstheme="minorHAnsi"/>
          <w:sz w:val="22"/>
          <w:szCs w:val="22"/>
        </w:rPr>
      </w:pPr>
      <w:r w:rsidRPr="00B8092C">
        <w:rPr>
          <w:rFonts w:asciiTheme="minorHAnsi" w:hAnsiTheme="minorHAnsi" w:cstheme="minorHAnsi"/>
          <w:sz w:val="22"/>
          <w:szCs w:val="22"/>
        </w:rPr>
        <w:t>oświadczenie o posiadanym obywatelstwie,</w:t>
      </w:r>
    </w:p>
    <w:p w14:paraId="3750508D" w14:textId="77777777" w:rsidR="003E0EF7" w:rsidRPr="00B8092C" w:rsidRDefault="003E0EF7" w:rsidP="006E6B22">
      <w:pPr>
        <w:numPr>
          <w:ilvl w:val="1"/>
          <w:numId w:val="3"/>
        </w:numPr>
        <w:jc w:val="both"/>
        <w:rPr>
          <w:rFonts w:asciiTheme="minorHAnsi" w:hAnsiTheme="minorHAnsi" w:cstheme="minorHAnsi"/>
          <w:sz w:val="22"/>
          <w:szCs w:val="22"/>
        </w:rPr>
      </w:pPr>
      <w:r w:rsidRPr="00B8092C">
        <w:rPr>
          <w:rFonts w:asciiTheme="minorHAnsi" w:hAnsiTheme="minorHAnsi" w:cstheme="minorHAnsi"/>
          <w:sz w:val="22"/>
          <w:szCs w:val="22"/>
        </w:rPr>
        <w:t>oświadczenie kandydata o posiadaniu pełnej zdolności do czynności prawnych oraz o korzystaniu z pełni praw publicznych,</w:t>
      </w:r>
    </w:p>
    <w:p w14:paraId="1F2F0392" w14:textId="77777777" w:rsidR="003E0EF7" w:rsidRPr="00B8092C" w:rsidRDefault="003E0EF7" w:rsidP="006E6B22">
      <w:pPr>
        <w:numPr>
          <w:ilvl w:val="1"/>
          <w:numId w:val="3"/>
        </w:numPr>
        <w:jc w:val="both"/>
        <w:rPr>
          <w:rFonts w:asciiTheme="minorHAnsi" w:hAnsiTheme="minorHAnsi" w:cstheme="minorHAnsi"/>
          <w:sz w:val="22"/>
          <w:szCs w:val="22"/>
        </w:rPr>
      </w:pPr>
      <w:r w:rsidRPr="00B8092C">
        <w:rPr>
          <w:rFonts w:asciiTheme="minorHAnsi" w:hAnsiTheme="minorHAnsi" w:cstheme="minorHAnsi"/>
          <w:sz w:val="22"/>
          <w:szCs w:val="22"/>
        </w:rPr>
        <w:t>oświadczenie o posiadaniu nieposzlakowanej opinii,</w:t>
      </w:r>
    </w:p>
    <w:p w14:paraId="69A8C36A" w14:textId="77777777" w:rsidR="003E0EF7" w:rsidRPr="00B8092C" w:rsidRDefault="003E0EF7" w:rsidP="006E6B22">
      <w:pPr>
        <w:numPr>
          <w:ilvl w:val="1"/>
          <w:numId w:val="4"/>
        </w:numPr>
        <w:jc w:val="both"/>
        <w:rPr>
          <w:rFonts w:asciiTheme="minorHAnsi" w:hAnsiTheme="minorHAnsi" w:cstheme="minorHAnsi"/>
          <w:sz w:val="22"/>
          <w:szCs w:val="22"/>
        </w:rPr>
      </w:pPr>
      <w:bookmarkStart w:id="3" w:name="_Hlk521405502"/>
      <w:r w:rsidRPr="00B8092C">
        <w:rPr>
          <w:rFonts w:asciiTheme="minorHAnsi" w:hAnsiTheme="minorHAnsi" w:cstheme="minorHAnsi"/>
          <w:sz w:val="22"/>
          <w:szCs w:val="22"/>
        </w:rPr>
        <w:t>oświadczenie o wyrażeniu zgody na przetwarzanie danych osobowych zgodnie z RODO</w:t>
      </w:r>
      <w:bookmarkEnd w:id="3"/>
      <w:r w:rsidRPr="00B8092C">
        <w:rPr>
          <w:rFonts w:asciiTheme="minorHAnsi" w:hAnsiTheme="minorHAnsi" w:cstheme="minorHAnsi"/>
          <w:sz w:val="22"/>
          <w:szCs w:val="22"/>
        </w:rPr>
        <w:t>,</w:t>
      </w:r>
    </w:p>
    <w:p w14:paraId="0A5DAF60" w14:textId="77777777" w:rsidR="003E0EF7" w:rsidRPr="00B8092C" w:rsidRDefault="003E0EF7" w:rsidP="006E6B22">
      <w:pPr>
        <w:numPr>
          <w:ilvl w:val="1"/>
          <w:numId w:val="4"/>
        </w:numPr>
        <w:jc w:val="both"/>
        <w:rPr>
          <w:rFonts w:asciiTheme="minorHAnsi" w:hAnsiTheme="minorHAnsi" w:cstheme="minorHAnsi"/>
          <w:sz w:val="22"/>
          <w:szCs w:val="22"/>
        </w:rPr>
      </w:pPr>
      <w:bookmarkStart w:id="4" w:name="_Hlk521411143"/>
      <w:r w:rsidRPr="00B8092C">
        <w:rPr>
          <w:rFonts w:asciiTheme="minorHAnsi" w:hAnsiTheme="minorHAnsi" w:cstheme="minorHAnsi"/>
          <w:sz w:val="22"/>
          <w:szCs w:val="22"/>
        </w:rPr>
        <w:lastRenderedPageBreak/>
        <w:t>oświadczenie o zapoznaniu się z treścią klauzuli informacyjnej w zakresie przetwarzania danych osobowych i poinformowaniu o możliwości wycofania udzielonej zgody</w:t>
      </w:r>
      <w:bookmarkEnd w:id="4"/>
      <w:r w:rsidRPr="00B8092C">
        <w:rPr>
          <w:rFonts w:asciiTheme="minorHAnsi" w:hAnsiTheme="minorHAnsi" w:cstheme="minorHAnsi"/>
          <w:sz w:val="22"/>
          <w:szCs w:val="22"/>
        </w:rPr>
        <w:t>,</w:t>
      </w:r>
    </w:p>
    <w:p w14:paraId="471D9EA3" w14:textId="77777777" w:rsidR="003E0EF7" w:rsidRPr="00B8092C" w:rsidRDefault="003E0EF7" w:rsidP="006E6B22">
      <w:pPr>
        <w:numPr>
          <w:ilvl w:val="1"/>
          <w:numId w:val="4"/>
        </w:numPr>
        <w:jc w:val="both"/>
        <w:rPr>
          <w:rFonts w:asciiTheme="minorHAnsi" w:hAnsiTheme="minorHAnsi" w:cstheme="minorHAnsi"/>
          <w:sz w:val="22"/>
          <w:szCs w:val="22"/>
        </w:rPr>
      </w:pPr>
      <w:r w:rsidRPr="00B8092C">
        <w:rPr>
          <w:rFonts w:asciiTheme="minorHAnsi" w:hAnsiTheme="minorHAnsi" w:cstheme="minorHAnsi"/>
          <w:sz w:val="22"/>
          <w:szCs w:val="22"/>
        </w:rPr>
        <w:t>dokument potwierdzający znajomość języka polskiego, zgodny z wymogami określonymi w przepisach o służbie cywilnej – w przypadku osób nie posiadających obywatelstwa polskiego</w:t>
      </w:r>
      <w:r w:rsidR="00EB7F69" w:rsidRPr="00B8092C">
        <w:rPr>
          <w:rFonts w:asciiTheme="minorHAnsi" w:hAnsiTheme="minorHAnsi" w:cstheme="minorHAnsi"/>
          <w:sz w:val="22"/>
          <w:szCs w:val="22"/>
        </w:rPr>
        <w:t xml:space="preserve">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565BA5DC" w14:textId="3B7D242B" w:rsidR="00EB7F69" w:rsidRPr="00B8092C" w:rsidRDefault="003E0EF7" w:rsidP="006E6B22">
      <w:pPr>
        <w:numPr>
          <w:ilvl w:val="1"/>
          <w:numId w:val="4"/>
        </w:numPr>
        <w:jc w:val="both"/>
        <w:rPr>
          <w:rFonts w:asciiTheme="minorHAnsi" w:hAnsiTheme="minorHAnsi" w:cstheme="minorHAnsi"/>
          <w:sz w:val="22"/>
          <w:szCs w:val="22"/>
        </w:rPr>
      </w:pPr>
      <w:r w:rsidRPr="00B8092C">
        <w:rPr>
          <w:rFonts w:asciiTheme="minorHAnsi" w:hAnsiTheme="minorHAnsi" w:cstheme="minorHAnsi"/>
          <w:sz w:val="22"/>
          <w:szCs w:val="22"/>
        </w:rPr>
        <w:t>kserokopia dokumentu potwierdzającego niepełnosprawność – w przypadku osób niepełnosprawnych, które chcą skorzystać z uprawnienia, o którym mowa w art. 13a ust. 2 ustawy o pracownikach samorządowych</w:t>
      </w:r>
      <w:r w:rsidR="006E6B22" w:rsidRPr="00B8092C">
        <w:rPr>
          <w:rFonts w:asciiTheme="minorHAnsi" w:hAnsiTheme="minorHAnsi" w:cstheme="minorHAnsi"/>
          <w:sz w:val="22"/>
          <w:szCs w:val="22"/>
        </w:rPr>
        <w:t>,</w:t>
      </w:r>
    </w:p>
    <w:p w14:paraId="14F6D02D" w14:textId="77777777" w:rsidR="003E0EF7" w:rsidRPr="00B8092C" w:rsidRDefault="003E0EF7" w:rsidP="006E6B22">
      <w:pPr>
        <w:numPr>
          <w:ilvl w:val="1"/>
          <w:numId w:val="4"/>
        </w:numPr>
        <w:jc w:val="both"/>
        <w:rPr>
          <w:rFonts w:asciiTheme="minorHAnsi" w:hAnsiTheme="minorHAnsi" w:cstheme="minorHAnsi"/>
          <w:sz w:val="22"/>
          <w:szCs w:val="22"/>
        </w:rPr>
      </w:pPr>
      <w:r w:rsidRPr="00B8092C">
        <w:rPr>
          <w:rFonts w:asciiTheme="minorHAnsi" w:hAnsiTheme="minorHAnsi" w:cstheme="minorHAnsi"/>
          <w:sz w:val="22"/>
          <w:szCs w:val="22"/>
        </w:rPr>
        <w:t>inne dokumenty świadczące o posiadanych kwalifikacjach i umiejętnościach.</w:t>
      </w:r>
    </w:p>
    <w:p w14:paraId="5B9D0D5C" w14:textId="77777777" w:rsidR="00EB7505" w:rsidRPr="00B8092C" w:rsidRDefault="00EB7505" w:rsidP="006E6B22">
      <w:pPr>
        <w:ind w:left="397"/>
        <w:jc w:val="both"/>
        <w:rPr>
          <w:rFonts w:asciiTheme="minorHAnsi" w:hAnsiTheme="minorHAnsi" w:cstheme="minorHAnsi"/>
          <w:sz w:val="22"/>
          <w:szCs w:val="22"/>
        </w:rPr>
      </w:pPr>
      <w:r w:rsidRPr="00B8092C">
        <w:rPr>
          <w:rFonts w:asciiTheme="minorHAnsi" w:hAnsiTheme="minorHAnsi" w:cstheme="minorHAnsi"/>
          <w:sz w:val="22"/>
          <w:szCs w:val="22"/>
        </w:rPr>
        <w:t>Wzór kwestionariusza osobowego oraz oświadczeń, o których mowa powyżej dostępne są na stronie Biuletynu Informacji Publicznej</w:t>
      </w:r>
      <w:r w:rsidR="00EE7689" w:rsidRPr="00B8092C">
        <w:rPr>
          <w:rFonts w:asciiTheme="minorHAnsi" w:hAnsiTheme="minorHAnsi" w:cstheme="minorHAnsi"/>
          <w:sz w:val="22"/>
          <w:szCs w:val="22"/>
        </w:rPr>
        <w:t>.</w:t>
      </w:r>
    </w:p>
    <w:p w14:paraId="33167969" w14:textId="77777777" w:rsidR="003E0EF7" w:rsidRPr="00B8092C" w:rsidRDefault="003E0EF7" w:rsidP="006E6B22">
      <w:pPr>
        <w:numPr>
          <w:ilvl w:val="0"/>
          <w:numId w:val="5"/>
        </w:numPr>
        <w:tabs>
          <w:tab w:val="num" w:pos="720"/>
        </w:tabs>
        <w:jc w:val="both"/>
        <w:rPr>
          <w:rFonts w:asciiTheme="minorHAnsi" w:hAnsiTheme="minorHAnsi" w:cstheme="minorHAnsi"/>
          <w:sz w:val="22"/>
          <w:szCs w:val="22"/>
        </w:rPr>
      </w:pPr>
      <w:r w:rsidRPr="00B8092C">
        <w:rPr>
          <w:rFonts w:asciiTheme="minorHAnsi" w:hAnsiTheme="minorHAnsi" w:cstheme="minorHAnsi"/>
          <w:sz w:val="22"/>
          <w:szCs w:val="22"/>
        </w:rPr>
        <w:t>Wymagane dokumenty aplikacyjne winny być własnoręcznie podpisane, a złożone kserokopie dokumentów poświadczone własnoręcznym podpisem przez kandydata za zgodność z oryginałem i doręczone:</w:t>
      </w:r>
    </w:p>
    <w:p w14:paraId="003C75B5" w14:textId="77777777" w:rsidR="003E0EF7" w:rsidRPr="00B8092C" w:rsidRDefault="003E0EF7" w:rsidP="006E6B22">
      <w:pPr>
        <w:pStyle w:val="Akapitzlist"/>
        <w:numPr>
          <w:ilvl w:val="0"/>
          <w:numId w:val="6"/>
        </w:numPr>
        <w:tabs>
          <w:tab w:val="num" w:pos="720"/>
        </w:tabs>
        <w:spacing w:after="0"/>
        <w:jc w:val="both"/>
        <w:rPr>
          <w:rFonts w:asciiTheme="minorHAnsi" w:hAnsiTheme="minorHAnsi" w:cstheme="minorHAnsi"/>
        </w:rPr>
      </w:pPr>
      <w:r w:rsidRPr="00B8092C">
        <w:rPr>
          <w:rFonts w:asciiTheme="minorHAnsi" w:hAnsiTheme="minorHAnsi" w:cstheme="minorHAnsi"/>
        </w:rPr>
        <w:t xml:space="preserve">listownie na adres: </w:t>
      </w:r>
      <w:r w:rsidRPr="00B8092C">
        <w:rPr>
          <w:rFonts w:asciiTheme="minorHAnsi" w:hAnsiTheme="minorHAnsi" w:cstheme="minorHAnsi"/>
          <w:b/>
        </w:rPr>
        <w:t>Urząd Miejski w Gorlicach, 38-300 Gorlice, Rynek 2</w:t>
      </w:r>
      <w:r w:rsidRPr="00B8092C">
        <w:rPr>
          <w:rFonts w:asciiTheme="minorHAnsi" w:hAnsiTheme="minorHAnsi" w:cstheme="minorHAnsi"/>
        </w:rPr>
        <w:t xml:space="preserve"> lub</w:t>
      </w:r>
    </w:p>
    <w:p w14:paraId="2A7C5BF3" w14:textId="77777777" w:rsidR="003E0EF7" w:rsidRPr="00B8092C" w:rsidRDefault="003E0EF7" w:rsidP="006E6B22">
      <w:pPr>
        <w:pStyle w:val="Akapitzlist"/>
        <w:numPr>
          <w:ilvl w:val="0"/>
          <w:numId w:val="6"/>
        </w:numPr>
        <w:tabs>
          <w:tab w:val="num" w:pos="720"/>
        </w:tabs>
        <w:spacing w:after="0"/>
        <w:jc w:val="both"/>
        <w:rPr>
          <w:rFonts w:asciiTheme="minorHAnsi" w:hAnsiTheme="minorHAnsi" w:cstheme="minorHAnsi"/>
        </w:rPr>
      </w:pPr>
      <w:r w:rsidRPr="00B8092C">
        <w:rPr>
          <w:rFonts w:asciiTheme="minorHAnsi" w:hAnsiTheme="minorHAnsi" w:cstheme="minorHAnsi"/>
        </w:rPr>
        <w:t xml:space="preserve">złożone osobiście w </w:t>
      </w:r>
      <w:r w:rsidRPr="00B8092C">
        <w:rPr>
          <w:rFonts w:asciiTheme="minorHAnsi" w:hAnsiTheme="minorHAnsi" w:cstheme="minorHAnsi"/>
          <w:b/>
        </w:rPr>
        <w:t>Biurze Obsługi Klienta Urzędu Miejskiego w Gorlicach Rynek 2, 38-300 Gorlice, pok. nr 2A (parter)</w:t>
      </w:r>
    </w:p>
    <w:p w14:paraId="7FE03FC8" w14:textId="6D87E1B9" w:rsidR="003E0EF7" w:rsidRPr="00B8092C" w:rsidRDefault="003E0EF7" w:rsidP="006E6B22">
      <w:pPr>
        <w:tabs>
          <w:tab w:val="num" w:pos="720"/>
        </w:tabs>
        <w:ind w:left="397"/>
        <w:jc w:val="both"/>
        <w:rPr>
          <w:rFonts w:asciiTheme="minorHAnsi" w:hAnsiTheme="minorHAnsi" w:cstheme="minorHAnsi"/>
          <w:sz w:val="22"/>
          <w:szCs w:val="22"/>
        </w:rPr>
      </w:pPr>
      <w:r w:rsidRPr="00B8092C">
        <w:rPr>
          <w:rFonts w:asciiTheme="minorHAnsi" w:hAnsiTheme="minorHAnsi" w:cstheme="minorHAnsi"/>
          <w:sz w:val="22"/>
          <w:szCs w:val="22"/>
        </w:rPr>
        <w:t>w nieprzekraczalnym terminie do dnia</w:t>
      </w:r>
      <w:r w:rsidRPr="00B8092C">
        <w:rPr>
          <w:rFonts w:asciiTheme="minorHAnsi" w:hAnsiTheme="minorHAnsi" w:cstheme="minorHAnsi"/>
          <w:bCs/>
          <w:sz w:val="22"/>
          <w:szCs w:val="22"/>
        </w:rPr>
        <w:t xml:space="preserve"> </w:t>
      </w:r>
      <w:r w:rsidR="00B8092C">
        <w:rPr>
          <w:rFonts w:asciiTheme="minorHAnsi" w:hAnsiTheme="minorHAnsi" w:cstheme="minorHAnsi"/>
          <w:b/>
          <w:bCs/>
          <w:sz w:val="22"/>
          <w:szCs w:val="22"/>
        </w:rPr>
        <w:t>2 października 2023</w:t>
      </w:r>
      <w:r w:rsidR="00EB7F69" w:rsidRPr="00B8092C">
        <w:rPr>
          <w:rFonts w:asciiTheme="minorHAnsi" w:hAnsiTheme="minorHAnsi" w:cstheme="minorHAnsi"/>
          <w:b/>
          <w:bCs/>
          <w:sz w:val="22"/>
          <w:szCs w:val="22"/>
        </w:rPr>
        <w:t xml:space="preserve"> r.</w:t>
      </w:r>
      <w:r w:rsidRPr="00B8092C">
        <w:rPr>
          <w:rFonts w:asciiTheme="minorHAnsi" w:hAnsiTheme="minorHAnsi" w:cstheme="minorHAnsi"/>
          <w:sz w:val="22"/>
          <w:szCs w:val="22"/>
        </w:rPr>
        <w:t xml:space="preserve"> do godz. </w:t>
      </w:r>
      <w:r w:rsidR="00131A70" w:rsidRPr="00B8092C">
        <w:rPr>
          <w:rFonts w:asciiTheme="minorHAnsi" w:hAnsiTheme="minorHAnsi" w:cstheme="minorHAnsi"/>
          <w:b/>
          <w:sz w:val="22"/>
          <w:szCs w:val="22"/>
        </w:rPr>
        <w:t>15:30</w:t>
      </w:r>
      <w:r w:rsidRPr="00B8092C">
        <w:rPr>
          <w:rFonts w:asciiTheme="minorHAnsi" w:hAnsiTheme="minorHAnsi" w:cstheme="minorHAnsi"/>
          <w:sz w:val="22"/>
          <w:szCs w:val="22"/>
        </w:rPr>
        <w:t xml:space="preserve"> w zaklejonej kopercie z</w:t>
      </w:r>
      <w:r w:rsidR="002105C6" w:rsidRPr="00B8092C">
        <w:rPr>
          <w:rFonts w:asciiTheme="minorHAnsi" w:hAnsiTheme="minorHAnsi" w:cstheme="minorHAnsi"/>
          <w:sz w:val="22"/>
          <w:szCs w:val="22"/>
        </w:rPr>
        <w:t> </w:t>
      </w:r>
      <w:r w:rsidRPr="00B8092C">
        <w:rPr>
          <w:rFonts w:asciiTheme="minorHAnsi" w:hAnsiTheme="minorHAnsi" w:cstheme="minorHAnsi"/>
          <w:sz w:val="22"/>
          <w:szCs w:val="22"/>
        </w:rPr>
        <w:t>dopiskiem „</w:t>
      </w:r>
      <w:r w:rsidRPr="00B8092C">
        <w:rPr>
          <w:rFonts w:asciiTheme="minorHAnsi" w:hAnsiTheme="minorHAnsi" w:cstheme="minorHAnsi"/>
          <w:b/>
          <w:sz w:val="22"/>
          <w:szCs w:val="22"/>
        </w:rPr>
        <w:t xml:space="preserve">Nabór na wolne stanowisko </w:t>
      </w:r>
      <w:r w:rsidR="00EB7F69" w:rsidRPr="00B8092C">
        <w:rPr>
          <w:rFonts w:asciiTheme="minorHAnsi" w:hAnsiTheme="minorHAnsi" w:cstheme="minorHAnsi"/>
          <w:b/>
          <w:sz w:val="22"/>
          <w:szCs w:val="22"/>
        </w:rPr>
        <w:t xml:space="preserve">urzędnicze: </w:t>
      </w:r>
      <w:r w:rsidR="00131A70" w:rsidRPr="00B8092C">
        <w:rPr>
          <w:rFonts w:asciiTheme="minorHAnsi" w:hAnsiTheme="minorHAnsi" w:cstheme="minorHAnsi"/>
          <w:b/>
          <w:sz w:val="22"/>
          <w:szCs w:val="22"/>
        </w:rPr>
        <w:t xml:space="preserve">Podinspektor w </w:t>
      </w:r>
      <w:r w:rsidR="006E6B22" w:rsidRPr="00B8092C">
        <w:rPr>
          <w:rFonts w:asciiTheme="minorHAnsi" w:hAnsiTheme="minorHAnsi" w:cstheme="minorHAnsi"/>
          <w:b/>
          <w:sz w:val="22"/>
          <w:szCs w:val="22"/>
        </w:rPr>
        <w:t>Dziale</w:t>
      </w:r>
      <w:r w:rsidR="00131A70" w:rsidRPr="00B8092C">
        <w:rPr>
          <w:rFonts w:asciiTheme="minorHAnsi" w:hAnsiTheme="minorHAnsi" w:cstheme="minorHAnsi"/>
          <w:b/>
          <w:sz w:val="22"/>
          <w:szCs w:val="22"/>
        </w:rPr>
        <w:t xml:space="preserve"> Informacji </w:t>
      </w:r>
      <w:r w:rsidR="00B8092C">
        <w:rPr>
          <w:rFonts w:asciiTheme="minorHAnsi" w:hAnsiTheme="minorHAnsi" w:cstheme="minorHAnsi"/>
          <w:b/>
          <w:sz w:val="22"/>
          <w:szCs w:val="22"/>
        </w:rPr>
        <w:t xml:space="preserve">                                </w:t>
      </w:r>
      <w:r w:rsidR="00131A70" w:rsidRPr="00B8092C">
        <w:rPr>
          <w:rFonts w:asciiTheme="minorHAnsi" w:hAnsiTheme="minorHAnsi" w:cstheme="minorHAnsi"/>
          <w:b/>
          <w:sz w:val="22"/>
          <w:szCs w:val="22"/>
        </w:rPr>
        <w:t>i Promocji</w:t>
      </w:r>
      <w:r w:rsidR="006E6B22" w:rsidRPr="00B8092C">
        <w:rPr>
          <w:rFonts w:asciiTheme="minorHAnsi" w:hAnsiTheme="minorHAnsi" w:cstheme="minorHAnsi"/>
          <w:b/>
          <w:sz w:val="22"/>
          <w:szCs w:val="22"/>
        </w:rPr>
        <w:t xml:space="preserve"> Wydziału Oświaty, Kultury i Promocji</w:t>
      </w:r>
      <w:r w:rsidRPr="00B8092C">
        <w:rPr>
          <w:rFonts w:asciiTheme="minorHAnsi" w:hAnsiTheme="minorHAnsi" w:cstheme="minorHAnsi"/>
          <w:b/>
          <w:sz w:val="22"/>
          <w:szCs w:val="22"/>
        </w:rPr>
        <w:t>”.</w:t>
      </w:r>
    </w:p>
    <w:p w14:paraId="58FBE752" w14:textId="77777777" w:rsidR="003E0EF7" w:rsidRPr="00B8092C" w:rsidRDefault="003E0EF7" w:rsidP="006E6B22">
      <w:pPr>
        <w:ind w:left="360"/>
        <w:jc w:val="both"/>
        <w:rPr>
          <w:rFonts w:asciiTheme="minorHAnsi" w:hAnsiTheme="minorHAnsi" w:cstheme="minorHAnsi"/>
          <w:sz w:val="22"/>
          <w:szCs w:val="22"/>
        </w:rPr>
      </w:pPr>
      <w:r w:rsidRPr="00B8092C">
        <w:rPr>
          <w:rFonts w:asciiTheme="minorHAnsi" w:hAnsiTheme="minorHAnsi" w:cstheme="minorHAnsi"/>
          <w:sz w:val="22"/>
          <w:szCs w:val="22"/>
        </w:rPr>
        <w:t>Aplikacje, które wpłyną po wyżej określonym terminie (decyduje data wpływu do Urzędu Miejskiego), nie będą rozpatrywane.</w:t>
      </w:r>
    </w:p>
    <w:p w14:paraId="52E624CE" w14:textId="77777777" w:rsidR="003E0EF7" w:rsidRPr="00B8092C" w:rsidRDefault="003E0EF7" w:rsidP="006E6B22">
      <w:pPr>
        <w:ind w:left="360"/>
        <w:jc w:val="both"/>
        <w:rPr>
          <w:rFonts w:asciiTheme="minorHAnsi" w:hAnsiTheme="minorHAnsi" w:cstheme="minorHAnsi"/>
          <w:sz w:val="22"/>
          <w:szCs w:val="22"/>
        </w:rPr>
      </w:pPr>
      <w:r w:rsidRPr="00B8092C">
        <w:rPr>
          <w:rFonts w:asciiTheme="minorHAnsi" w:hAnsiTheme="minorHAnsi" w:cstheme="minorHAnsi"/>
          <w:sz w:val="22"/>
          <w:szCs w:val="22"/>
        </w:rPr>
        <w:t xml:space="preserve">Dodatkowe informacje na temat prowadzonych naborów oraz informacje w zakresie rozstrzygnięć naborów można uzyskać pod numerem telefonu: </w:t>
      </w:r>
      <w:r w:rsidR="00EB7F69" w:rsidRPr="00B8092C">
        <w:rPr>
          <w:rFonts w:asciiTheme="minorHAnsi" w:hAnsiTheme="minorHAnsi" w:cstheme="minorHAnsi"/>
          <w:sz w:val="22"/>
          <w:szCs w:val="22"/>
        </w:rPr>
        <w:t>18 35 51 220 (kwestie organizacyjne); 18 35 51 </w:t>
      </w:r>
      <w:r w:rsidR="00131A70" w:rsidRPr="00B8092C">
        <w:rPr>
          <w:rFonts w:asciiTheme="minorHAnsi" w:hAnsiTheme="minorHAnsi" w:cstheme="minorHAnsi"/>
          <w:sz w:val="22"/>
          <w:szCs w:val="22"/>
        </w:rPr>
        <w:t>272</w:t>
      </w:r>
      <w:r w:rsidR="00EB7F69" w:rsidRPr="00B8092C">
        <w:rPr>
          <w:rFonts w:asciiTheme="minorHAnsi" w:hAnsiTheme="minorHAnsi" w:cstheme="minorHAnsi"/>
          <w:sz w:val="22"/>
          <w:szCs w:val="22"/>
        </w:rPr>
        <w:t xml:space="preserve"> (kwestie merytoryczne).</w:t>
      </w:r>
    </w:p>
    <w:p w14:paraId="621EE1E1" w14:textId="77777777" w:rsidR="003E0EF7" w:rsidRPr="00B8092C" w:rsidRDefault="003E0EF7" w:rsidP="006E6B22">
      <w:pPr>
        <w:numPr>
          <w:ilvl w:val="0"/>
          <w:numId w:val="5"/>
        </w:numPr>
        <w:jc w:val="both"/>
        <w:rPr>
          <w:rFonts w:asciiTheme="minorHAnsi" w:hAnsiTheme="minorHAnsi" w:cstheme="minorHAnsi"/>
          <w:sz w:val="22"/>
          <w:szCs w:val="22"/>
        </w:rPr>
      </w:pPr>
      <w:r w:rsidRPr="00B8092C">
        <w:rPr>
          <w:rFonts w:asciiTheme="minorHAnsi" w:hAnsiTheme="minorHAnsi" w:cstheme="minorHAnsi"/>
          <w:sz w:val="22"/>
          <w:szCs w:val="22"/>
        </w:rPr>
        <w:t>Liczba kandydatów spełniających wymagania niezbędne i dopuszczonych do drugiego etapu naboru wraz z terminem rozmowy kwalifikacyjnej i/lub* pisemnego testu wiedzy zostanie ogłoszona w Biuletynie Informacji Publicznej oraz na tablicy informacyjnej Urzędu Miejskiego w Gorlicach, Rynek 2.</w:t>
      </w:r>
    </w:p>
    <w:p w14:paraId="55CC55EB" w14:textId="77777777" w:rsidR="003E0EF7" w:rsidRPr="00B8092C" w:rsidRDefault="003E0EF7" w:rsidP="006E6B22">
      <w:pPr>
        <w:numPr>
          <w:ilvl w:val="0"/>
          <w:numId w:val="5"/>
        </w:numPr>
        <w:jc w:val="both"/>
        <w:rPr>
          <w:rFonts w:asciiTheme="minorHAnsi" w:hAnsiTheme="minorHAnsi" w:cstheme="minorHAnsi"/>
          <w:sz w:val="22"/>
          <w:szCs w:val="22"/>
        </w:rPr>
      </w:pPr>
      <w:r w:rsidRPr="00B8092C">
        <w:rPr>
          <w:rFonts w:asciiTheme="minorHAnsi" w:hAnsiTheme="minorHAnsi" w:cstheme="minorHAnsi"/>
          <w:sz w:val="22"/>
          <w:szCs w:val="22"/>
        </w:rPr>
        <w:t>Informacja o wyniku naboru będzie umieszczona na stronie internetowej Biuletynu Informacji Publicznej oraz na tablicy informacyjnej Urzędu Miejskiego w Gorlicach, Rynek 2.</w:t>
      </w:r>
    </w:p>
    <w:p w14:paraId="1B0908C4" w14:textId="77777777" w:rsidR="003E0EF7" w:rsidRPr="00B8092C" w:rsidRDefault="003E0EF7" w:rsidP="006E6B22">
      <w:pPr>
        <w:numPr>
          <w:ilvl w:val="0"/>
          <w:numId w:val="5"/>
        </w:numPr>
        <w:jc w:val="both"/>
        <w:rPr>
          <w:rFonts w:asciiTheme="minorHAnsi" w:hAnsiTheme="minorHAnsi" w:cstheme="minorHAnsi"/>
          <w:sz w:val="22"/>
          <w:szCs w:val="22"/>
        </w:rPr>
      </w:pPr>
      <w:r w:rsidRPr="00B8092C">
        <w:rPr>
          <w:rFonts w:asciiTheme="minorHAnsi" w:hAnsiTheme="minorHAnsi" w:cstheme="minorHAnsi"/>
          <w:sz w:val="22"/>
          <w:szCs w:val="22"/>
        </w:rPr>
        <w:t>Osoby, które nie spełniły wymagań niezbędnych i nie zostały zakwalifikowane do dalszego etapu naboru lub były nieobecne, proszone są o odbiór swoich dokumentów aplikacyjnych (osobiście) w</w:t>
      </w:r>
      <w:r w:rsidR="00EB7F69" w:rsidRPr="00B8092C">
        <w:rPr>
          <w:rFonts w:asciiTheme="minorHAnsi" w:hAnsiTheme="minorHAnsi" w:cstheme="minorHAnsi"/>
          <w:sz w:val="22"/>
          <w:szCs w:val="22"/>
        </w:rPr>
        <w:t> </w:t>
      </w:r>
      <w:r w:rsidRPr="00B8092C">
        <w:rPr>
          <w:rFonts w:asciiTheme="minorHAnsi" w:hAnsiTheme="minorHAnsi" w:cstheme="minorHAnsi"/>
          <w:sz w:val="22"/>
          <w:szCs w:val="22"/>
        </w:rPr>
        <w:t>terminie 14 dni od daty ogłoszenia wyników o naborze. Po upływie tego terminu dokumenty zostaną zniszczone.</w:t>
      </w:r>
    </w:p>
    <w:p w14:paraId="44A20C5D" w14:textId="77777777" w:rsidR="003E0EF7" w:rsidRPr="00B8092C" w:rsidRDefault="003E0EF7" w:rsidP="006E6B22">
      <w:pPr>
        <w:numPr>
          <w:ilvl w:val="0"/>
          <w:numId w:val="5"/>
        </w:numPr>
        <w:jc w:val="both"/>
        <w:rPr>
          <w:rFonts w:asciiTheme="minorHAnsi" w:hAnsiTheme="minorHAnsi" w:cstheme="minorHAnsi"/>
          <w:sz w:val="22"/>
          <w:szCs w:val="22"/>
        </w:rPr>
      </w:pPr>
      <w:r w:rsidRPr="00B8092C">
        <w:rPr>
          <w:rFonts w:asciiTheme="minorHAnsi" w:hAnsiTheme="minorHAnsi" w:cstheme="minorHAnsi"/>
          <w:sz w:val="22"/>
          <w:szCs w:val="22"/>
        </w:rPr>
        <w:t>Wszystkie dokumenty zawarte w ofercie muszą być sporządzone w języku polskim w formie umożliwiającej odczytanie. Dokumenty wydane w języku obcym powinny zostać złożone wraz z tłumaczeniem.</w:t>
      </w:r>
    </w:p>
    <w:p w14:paraId="65D073AF" w14:textId="77777777" w:rsidR="003E0EF7" w:rsidRPr="00B8092C" w:rsidRDefault="003E0EF7" w:rsidP="003E0EF7">
      <w:pPr>
        <w:rPr>
          <w:rFonts w:asciiTheme="minorHAnsi" w:hAnsiTheme="minorHAnsi" w:cstheme="minorHAnsi"/>
          <w:b/>
          <w:bCs/>
          <w:sz w:val="22"/>
          <w:szCs w:val="22"/>
        </w:rPr>
      </w:pPr>
    </w:p>
    <w:p w14:paraId="08F300DB" w14:textId="77777777" w:rsidR="003E0EF7" w:rsidRPr="00B8092C" w:rsidRDefault="003E0EF7" w:rsidP="003E0EF7">
      <w:pPr>
        <w:rPr>
          <w:rFonts w:asciiTheme="minorHAnsi" w:hAnsiTheme="minorHAnsi" w:cstheme="minorHAnsi"/>
          <w:bCs/>
          <w:i/>
          <w:sz w:val="18"/>
          <w:szCs w:val="18"/>
        </w:rPr>
      </w:pPr>
      <w:r w:rsidRPr="00B8092C">
        <w:rPr>
          <w:rFonts w:asciiTheme="minorHAnsi" w:hAnsiTheme="minorHAnsi" w:cstheme="minorHAnsi"/>
          <w:bCs/>
          <w:i/>
          <w:sz w:val="18"/>
          <w:szCs w:val="18"/>
        </w:rPr>
        <w:t>*niepotrzebne skreślić</w:t>
      </w:r>
    </w:p>
    <w:p w14:paraId="6D7483D5" w14:textId="77777777" w:rsidR="003E0EF7" w:rsidRPr="00B8092C" w:rsidRDefault="0088632A" w:rsidP="0088632A">
      <w:pPr>
        <w:ind w:left="1860" w:firstLine="5370"/>
        <w:rPr>
          <w:rFonts w:asciiTheme="minorHAnsi" w:hAnsiTheme="minorHAnsi" w:cstheme="minorHAnsi"/>
          <w:b/>
          <w:bCs/>
          <w:sz w:val="22"/>
          <w:szCs w:val="22"/>
        </w:rPr>
      </w:pPr>
      <w:r w:rsidRPr="00B8092C">
        <w:rPr>
          <w:rFonts w:asciiTheme="minorHAnsi" w:hAnsiTheme="minorHAnsi" w:cstheme="minorHAnsi"/>
          <w:b/>
          <w:bCs/>
          <w:sz w:val="22"/>
          <w:szCs w:val="22"/>
        </w:rPr>
        <w:t>BURMISTRZ</w:t>
      </w:r>
    </w:p>
    <w:p w14:paraId="29F27E03" w14:textId="28CA8489" w:rsidR="0088632A" w:rsidRPr="00B8092C" w:rsidRDefault="0088632A" w:rsidP="0088632A">
      <w:pPr>
        <w:rPr>
          <w:rFonts w:asciiTheme="minorHAnsi" w:hAnsiTheme="minorHAnsi" w:cstheme="minorHAnsi"/>
          <w:bCs/>
          <w:sz w:val="22"/>
          <w:szCs w:val="22"/>
        </w:rPr>
      </w:pPr>
      <w:r w:rsidRPr="00B8092C">
        <w:rPr>
          <w:rFonts w:asciiTheme="minorHAnsi" w:hAnsiTheme="minorHAnsi" w:cstheme="minorHAnsi"/>
          <w:bCs/>
          <w:sz w:val="22"/>
          <w:szCs w:val="22"/>
        </w:rPr>
        <w:t xml:space="preserve">Gorlice, </w:t>
      </w:r>
      <w:r w:rsidR="00B8092C">
        <w:rPr>
          <w:rFonts w:asciiTheme="minorHAnsi" w:hAnsiTheme="minorHAnsi" w:cstheme="minorHAnsi"/>
          <w:bCs/>
          <w:sz w:val="22"/>
          <w:szCs w:val="22"/>
        </w:rPr>
        <w:t>20</w:t>
      </w:r>
      <w:r w:rsidR="006E6B22" w:rsidRPr="00B8092C">
        <w:rPr>
          <w:rFonts w:asciiTheme="minorHAnsi" w:hAnsiTheme="minorHAnsi" w:cstheme="minorHAnsi"/>
          <w:bCs/>
          <w:sz w:val="22"/>
          <w:szCs w:val="22"/>
        </w:rPr>
        <w:t xml:space="preserve"> września 2023</w:t>
      </w:r>
      <w:r w:rsidRPr="00B8092C">
        <w:rPr>
          <w:rFonts w:asciiTheme="minorHAnsi" w:hAnsiTheme="minorHAnsi" w:cstheme="minorHAnsi"/>
          <w:bCs/>
          <w:sz w:val="22"/>
          <w:szCs w:val="22"/>
        </w:rPr>
        <w:t xml:space="preserve"> r.</w:t>
      </w:r>
    </w:p>
    <w:p w14:paraId="56D907D7" w14:textId="77777777" w:rsidR="00DE11DA" w:rsidRPr="00B8092C" w:rsidRDefault="00DE11DA" w:rsidP="0088632A">
      <w:pPr>
        <w:rPr>
          <w:rFonts w:asciiTheme="minorHAnsi" w:hAnsiTheme="minorHAnsi" w:cstheme="minorHAnsi"/>
          <w:bCs/>
          <w:sz w:val="22"/>
          <w:szCs w:val="22"/>
        </w:rPr>
      </w:pPr>
    </w:p>
    <w:p w14:paraId="5F0E9945" w14:textId="77777777" w:rsidR="0088632A" w:rsidRPr="00B8092C" w:rsidRDefault="00322F51" w:rsidP="00DE11DA">
      <w:pPr>
        <w:ind w:left="2568" w:firstLine="4512"/>
        <w:rPr>
          <w:rFonts w:asciiTheme="minorHAnsi" w:hAnsiTheme="minorHAnsi" w:cstheme="minorHAnsi"/>
          <w:b/>
          <w:bCs/>
          <w:i/>
          <w:sz w:val="22"/>
          <w:szCs w:val="22"/>
        </w:rPr>
      </w:pPr>
      <w:r w:rsidRPr="00B8092C">
        <w:rPr>
          <w:rFonts w:asciiTheme="minorHAnsi" w:hAnsiTheme="minorHAnsi" w:cstheme="minorHAnsi"/>
          <w:b/>
          <w:bCs/>
          <w:i/>
          <w:sz w:val="22"/>
          <w:szCs w:val="22"/>
        </w:rPr>
        <w:t xml:space="preserve">(-) </w:t>
      </w:r>
      <w:r w:rsidR="0088632A" w:rsidRPr="00B8092C">
        <w:rPr>
          <w:rFonts w:asciiTheme="minorHAnsi" w:hAnsiTheme="minorHAnsi" w:cstheme="minorHAnsi"/>
          <w:b/>
          <w:bCs/>
          <w:i/>
          <w:sz w:val="22"/>
          <w:szCs w:val="22"/>
        </w:rPr>
        <w:t>Rafał Kukla</w:t>
      </w:r>
    </w:p>
    <w:p w14:paraId="4E1AE7EC" w14:textId="77777777" w:rsidR="003E0EF7" w:rsidRPr="005A165D" w:rsidRDefault="003E0EF7" w:rsidP="003E0EF7">
      <w:pPr>
        <w:ind w:left="4956" w:firstLine="708"/>
        <w:rPr>
          <w:rFonts w:asciiTheme="minorHAnsi" w:hAnsiTheme="minorHAnsi" w:cstheme="minorHAnsi"/>
          <w:sz w:val="22"/>
          <w:szCs w:val="22"/>
        </w:rPr>
      </w:pPr>
      <w:r w:rsidRPr="005A165D">
        <w:rPr>
          <w:rFonts w:asciiTheme="minorHAnsi" w:hAnsiTheme="minorHAnsi" w:cstheme="minorHAnsi"/>
          <w:sz w:val="22"/>
          <w:szCs w:val="22"/>
        </w:rPr>
        <w:t>.............................................................</w:t>
      </w:r>
    </w:p>
    <w:p w14:paraId="79402C3C" w14:textId="77777777" w:rsidR="003E0EF7" w:rsidRPr="005A165D" w:rsidRDefault="003E0EF7" w:rsidP="003E0EF7">
      <w:pPr>
        <w:rPr>
          <w:rFonts w:asciiTheme="minorHAnsi" w:hAnsiTheme="minorHAnsi" w:cstheme="minorHAnsi"/>
          <w:sz w:val="16"/>
          <w:szCs w:val="16"/>
        </w:rPr>
      </w:pPr>
      <w:r w:rsidRPr="005A165D">
        <w:rPr>
          <w:rFonts w:asciiTheme="minorHAnsi" w:hAnsiTheme="minorHAnsi" w:cstheme="minorHAnsi"/>
          <w:sz w:val="16"/>
          <w:szCs w:val="16"/>
        </w:rPr>
        <w:tab/>
      </w:r>
      <w:r w:rsidRPr="005A165D">
        <w:rPr>
          <w:rFonts w:asciiTheme="minorHAnsi" w:hAnsiTheme="minorHAnsi" w:cstheme="minorHAnsi"/>
          <w:sz w:val="16"/>
          <w:szCs w:val="16"/>
        </w:rPr>
        <w:tab/>
      </w:r>
      <w:r w:rsidRPr="005A165D">
        <w:rPr>
          <w:rFonts w:asciiTheme="minorHAnsi" w:hAnsiTheme="minorHAnsi" w:cstheme="minorHAnsi"/>
          <w:sz w:val="16"/>
          <w:szCs w:val="16"/>
        </w:rPr>
        <w:tab/>
      </w:r>
      <w:r w:rsidRPr="005A165D">
        <w:rPr>
          <w:rFonts w:asciiTheme="minorHAnsi" w:hAnsiTheme="minorHAnsi" w:cstheme="minorHAnsi"/>
          <w:sz w:val="16"/>
          <w:szCs w:val="16"/>
        </w:rPr>
        <w:tab/>
      </w:r>
      <w:r w:rsidRPr="005A165D">
        <w:rPr>
          <w:rFonts w:asciiTheme="minorHAnsi" w:hAnsiTheme="minorHAnsi" w:cstheme="minorHAnsi"/>
          <w:sz w:val="16"/>
          <w:szCs w:val="16"/>
        </w:rPr>
        <w:tab/>
      </w:r>
      <w:r w:rsidRPr="005A165D">
        <w:rPr>
          <w:rFonts w:asciiTheme="minorHAnsi" w:hAnsiTheme="minorHAnsi" w:cstheme="minorHAnsi"/>
          <w:sz w:val="16"/>
          <w:szCs w:val="16"/>
        </w:rPr>
        <w:tab/>
      </w:r>
      <w:r w:rsidRPr="005A165D">
        <w:rPr>
          <w:rFonts w:asciiTheme="minorHAnsi" w:hAnsiTheme="minorHAnsi" w:cstheme="minorHAnsi"/>
          <w:sz w:val="16"/>
          <w:szCs w:val="16"/>
        </w:rPr>
        <w:tab/>
      </w:r>
      <w:r w:rsidRPr="005A165D">
        <w:rPr>
          <w:rFonts w:asciiTheme="minorHAnsi" w:hAnsiTheme="minorHAnsi" w:cstheme="minorHAnsi"/>
          <w:sz w:val="16"/>
          <w:szCs w:val="16"/>
        </w:rPr>
        <w:tab/>
      </w:r>
      <w:r w:rsidRPr="005A165D">
        <w:rPr>
          <w:rFonts w:asciiTheme="minorHAnsi" w:hAnsiTheme="minorHAnsi" w:cstheme="minorHAnsi"/>
          <w:sz w:val="16"/>
          <w:szCs w:val="16"/>
        </w:rPr>
        <w:tab/>
        <w:t>(data i podpis osoby upoważnionej)</w:t>
      </w:r>
    </w:p>
    <w:p w14:paraId="2DEE0265" w14:textId="77777777" w:rsidR="00535A7B" w:rsidRDefault="00535A7B"/>
    <w:sectPr w:rsidR="00535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AA9"/>
    <w:multiLevelType w:val="hybridMultilevel"/>
    <w:tmpl w:val="FCCE2B14"/>
    <w:lvl w:ilvl="0" w:tplc="F2FA1F06">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
    <w:nsid w:val="0A981D01"/>
    <w:multiLevelType w:val="hybridMultilevel"/>
    <w:tmpl w:val="D8D2A942"/>
    <w:lvl w:ilvl="0" w:tplc="3790DA7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A601A1"/>
    <w:multiLevelType w:val="hybridMultilevel"/>
    <w:tmpl w:val="C948424E"/>
    <w:lvl w:ilvl="0" w:tplc="04150003">
      <w:start w:val="1"/>
      <w:numFmt w:val="bullet"/>
      <w:lvlText w:val="o"/>
      <w:lvlJc w:val="left"/>
      <w:pPr>
        <w:ind w:left="180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
    <w:nsid w:val="246A2E2F"/>
    <w:multiLevelType w:val="hybridMultilevel"/>
    <w:tmpl w:val="D56C0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034FB8"/>
    <w:multiLevelType w:val="hybridMultilevel"/>
    <w:tmpl w:val="FECEAFAE"/>
    <w:lvl w:ilvl="0" w:tplc="FDE4D5B8">
      <w:start w:val="1"/>
      <w:numFmt w:val="decimal"/>
      <w:lvlText w:val="%1."/>
      <w:lvlJc w:val="left"/>
      <w:pPr>
        <w:tabs>
          <w:tab w:val="num" w:pos="397"/>
        </w:tabs>
        <w:ind w:left="397" w:hanging="397"/>
      </w:pPr>
    </w:lvl>
    <w:lvl w:ilvl="1" w:tplc="3790DA7E">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2240E85"/>
    <w:multiLevelType w:val="hybridMultilevel"/>
    <w:tmpl w:val="92D22D70"/>
    <w:lvl w:ilvl="0" w:tplc="F2FA1F0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48860974"/>
    <w:multiLevelType w:val="hybridMultilevel"/>
    <w:tmpl w:val="C53ACB62"/>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nsid w:val="48E12F0F"/>
    <w:multiLevelType w:val="hybridMultilevel"/>
    <w:tmpl w:val="21F2AE84"/>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nsid w:val="5B45377D"/>
    <w:multiLevelType w:val="hybridMultilevel"/>
    <w:tmpl w:val="261414BA"/>
    <w:lvl w:ilvl="0" w:tplc="F2FA1F0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618C717F"/>
    <w:multiLevelType w:val="hybridMultilevel"/>
    <w:tmpl w:val="F0A0D902"/>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7A6A110C"/>
    <w:multiLevelType w:val="hybridMultilevel"/>
    <w:tmpl w:val="50B80190"/>
    <w:lvl w:ilvl="0" w:tplc="3790DA7E">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nsid w:val="7B3A20EB"/>
    <w:multiLevelType w:val="hybridMultilevel"/>
    <w:tmpl w:val="0004F5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5"/>
  </w:num>
  <w:num w:numId="8">
    <w:abstractNumId w:val="8"/>
  </w:num>
  <w:num w:numId="9">
    <w:abstractNumId w:val="15"/>
  </w:num>
  <w:num w:numId="10">
    <w:abstractNumId w:val="4"/>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9"/>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F7"/>
    <w:rsid w:val="00003B0C"/>
    <w:rsid w:val="00043F09"/>
    <w:rsid w:val="000D48EE"/>
    <w:rsid w:val="000F186F"/>
    <w:rsid w:val="00131A70"/>
    <w:rsid w:val="001F7F1A"/>
    <w:rsid w:val="002105C6"/>
    <w:rsid w:val="00254835"/>
    <w:rsid w:val="00275BB2"/>
    <w:rsid w:val="00306286"/>
    <w:rsid w:val="00322F51"/>
    <w:rsid w:val="003939ED"/>
    <w:rsid w:val="003B74CD"/>
    <w:rsid w:val="003E0EF7"/>
    <w:rsid w:val="004C1468"/>
    <w:rsid w:val="0050028D"/>
    <w:rsid w:val="00515ABD"/>
    <w:rsid w:val="00530DB8"/>
    <w:rsid w:val="00535A7B"/>
    <w:rsid w:val="006339E9"/>
    <w:rsid w:val="006534FB"/>
    <w:rsid w:val="006B540A"/>
    <w:rsid w:val="006E6B22"/>
    <w:rsid w:val="00746538"/>
    <w:rsid w:val="00755C35"/>
    <w:rsid w:val="0076510F"/>
    <w:rsid w:val="007D50D7"/>
    <w:rsid w:val="007E3FB8"/>
    <w:rsid w:val="00820672"/>
    <w:rsid w:val="00827C02"/>
    <w:rsid w:val="008568BB"/>
    <w:rsid w:val="0088632A"/>
    <w:rsid w:val="008D0296"/>
    <w:rsid w:val="00922347"/>
    <w:rsid w:val="0094099A"/>
    <w:rsid w:val="00946DEE"/>
    <w:rsid w:val="009911F3"/>
    <w:rsid w:val="00AB1B9F"/>
    <w:rsid w:val="00B1116A"/>
    <w:rsid w:val="00B23980"/>
    <w:rsid w:val="00B273B7"/>
    <w:rsid w:val="00B6407B"/>
    <w:rsid w:val="00B8092C"/>
    <w:rsid w:val="00BE057C"/>
    <w:rsid w:val="00CB06E2"/>
    <w:rsid w:val="00CE33E6"/>
    <w:rsid w:val="00D348D9"/>
    <w:rsid w:val="00D53BD6"/>
    <w:rsid w:val="00D74E67"/>
    <w:rsid w:val="00D92351"/>
    <w:rsid w:val="00DB4EA4"/>
    <w:rsid w:val="00DC4516"/>
    <w:rsid w:val="00DD7CF8"/>
    <w:rsid w:val="00DE11DA"/>
    <w:rsid w:val="00E138DF"/>
    <w:rsid w:val="00E312F8"/>
    <w:rsid w:val="00EB7505"/>
    <w:rsid w:val="00EB7F69"/>
    <w:rsid w:val="00EE7689"/>
    <w:rsid w:val="00F93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002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028D"/>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E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E0EF7"/>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002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028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2019-12-10T07:31:00Z</cp:lastPrinted>
  <dcterms:created xsi:type="dcterms:W3CDTF">2023-09-20T10:05:00Z</dcterms:created>
  <dcterms:modified xsi:type="dcterms:W3CDTF">2023-09-20T10:05:00Z</dcterms:modified>
</cp:coreProperties>
</file>