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AA2C" w14:textId="77777777" w:rsidR="000169F5" w:rsidRPr="00FB6D71" w:rsidRDefault="009F6AD6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D160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3B00585" w14:textId="77777777" w:rsidR="009F6AD6" w:rsidRPr="00FB6D71" w:rsidRDefault="009F6AD6" w:rsidP="00065F9E">
      <w:pPr>
        <w:spacing w:line="264" w:lineRule="auto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ogłasza</w:t>
      </w:r>
    </w:p>
    <w:p w14:paraId="32D08740" w14:textId="77777777" w:rsidR="000169F5" w:rsidRPr="00FB6D71" w:rsidRDefault="00917050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rzetarg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ustn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35754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ograniczon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sprzedaż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zabudowan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nieruchomości gruntow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343E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stanowiąc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własność Mi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położon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ul. </w:t>
      </w:r>
      <w:r w:rsidR="00B044F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Wrońskich</w:t>
      </w:r>
      <w:r w:rsidR="00D2400E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Gorlicach</w:t>
      </w:r>
    </w:p>
    <w:p w14:paraId="04E1641E" w14:textId="77777777" w:rsidR="008C5521" w:rsidRPr="00FB6D71" w:rsidRDefault="008C5521" w:rsidP="00065F9E">
      <w:pPr>
        <w:spacing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A098EB" w14:textId="72561065" w:rsidR="006C5844" w:rsidRPr="007E366C" w:rsidRDefault="0059480A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Trzeci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6C5844" w:rsidRPr="007E366C">
        <w:rPr>
          <w:rFonts w:cstheme="minorHAnsi"/>
          <w:b/>
          <w:sz w:val="24"/>
          <w:szCs w:val="24"/>
        </w:rPr>
        <w:t>oznaczonej działką</w:t>
      </w:r>
      <w:r w:rsidR="00EE1FF6">
        <w:rPr>
          <w:rFonts w:cstheme="minorHAnsi"/>
          <w:b/>
          <w:sz w:val="24"/>
          <w:szCs w:val="24"/>
        </w:rPr>
        <w:t xml:space="preserve"> nr</w:t>
      </w:r>
      <w:r w:rsidR="006C5844" w:rsidRPr="007E366C">
        <w:rPr>
          <w:rFonts w:cstheme="minorHAnsi"/>
          <w:b/>
          <w:sz w:val="24"/>
          <w:szCs w:val="24"/>
        </w:rPr>
        <w:t xml:space="preserve"> </w:t>
      </w:r>
      <w:r w:rsidR="00734E62">
        <w:rPr>
          <w:rFonts w:cstheme="minorHAnsi"/>
          <w:b/>
          <w:sz w:val="24"/>
          <w:szCs w:val="24"/>
        </w:rPr>
        <w:t>1105/2</w:t>
      </w:r>
      <w:r w:rsidR="006C5844" w:rsidRPr="007E366C">
        <w:rPr>
          <w:rFonts w:cstheme="minorHAnsi"/>
          <w:b/>
          <w:sz w:val="24"/>
          <w:szCs w:val="24"/>
        </w:rPr>
        <w:t xml:space="preserve"> o pow. 0,</w:t>
      </w:r>
      <w:r w:rsidR="00734E62">
        <w:rPr>
          <w:rFonts w:cstheme="minorHAnsi"/>
          <w:b/>
          <w:sz w:val="24"/>
          <w:szCs w:val="24"/>
        </w:rPr>
        <w:t>0795</w:t>
      </w:r>
      <w:r w:rsidR="006C5844" w:rsidRPr="007E366C">
        <w:rPr>
          <w:rFonts w:cstheme="minorHAnsi"/>
          <w:b/>
          <w:sz w:val="24"/>
          <w:szCs w:val="24"/>
        </w:rPr>
        <w:t xml:space="preserve"> ha, obj. KW NS1G/000</w:t>
      </w:r>
      <w:r w:rsidR="00734E62">
        <w:rPr>
          <w:rFonts w:cstheme="minorHAnsi"/>
          <w:b/>
          <w:sz w:val="24"/>
          <w:szCs w:val="24"/>
        </w:rPr>
        <w:t>04086/6</w:t>
      </w:r>
      <w:r w:rsidR="006C5844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53175F2A" w14:textId="5CAE7CCA" w:rsidR="00734E62" w:rsidRDefault="00734E62" w:rsidP="00734E62">
      <w:pPr>
        <w:autoSpaceDE w:val="0"/>
        <w:autoSpaceDN w:val="0"/>
        <w:adjustRightInd w:val="0"/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34E62">
        <w:rPr>
          <w:rFonts w:cstheme="minorHAnsi"/>
          <w:color w:val="000000"/>
          <w:sz w:val="24"/>
          <w:szCs w:val="24"/>
        </w:rPr>
        <w:t xml:space="preserve">Nieruchomość położona jest w strefie pośredniej miasta. Jest to teren o niewielkim spadku, zadrzewiony i zakrzewiony.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w bezpośrednim sąsiedztwie teren</w:t>
      </w:r>
      <w:r w:rsidR="00AE750C">
        <w:rPr>
          <w:rFonts w:cstheme="minorHAnsi"/>
          <w:color w:val="000000"/>
          <w:sz w:val="24"/>
          <w:szCs w:val="24"/>
        </w:rPr>
        <w:t>u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</w:t>
      </w:r>
      <w:r w:rsidR="00EE1FF6">
        <w:rPr>
          <w:rFonts w:cstheme="minorHAnsi"/>
          <w:color w:val="000000"/>
          <w:sz w:val="24"/>
          <w:szCs w:val="24"/>
        </w:rPr>
        <w:t>,</w:t>
      </w:r>
      <w:r w:rsidR="00AE750C">
        <w:rPr>
          <w:rFonts w:cstheme="minorHAnsi"/>
          <w:color w:val="000000"/>
          <w:sz w:val="24"/>
          <w:szCs w:val="24"/>
        </w:rPr>
        <w:t xml:space="preserve"> oznaczonego w bazie SOPO numerem 39940.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</w:t>
      </w:r>
      <w:r w:rsidRPr="00734E62">
        <w:rPr>
          <w:rFonts w:cstheme="minorHAnsi"/>
          <w:color w:val="000000"/>
          <w:sz w:val="24"/>
          <w:szCs w:val="24"/>
        </w:rPr>
        <w:t>Nieruchomość znajduje się w zasięgu sieci energetycznej, wodociągowej, kanalizacyjnej i gazowej. Posiada dostęp do drogi publicznej wydzielonym, na ten cel terenem oznaczonym działką nr 1105/8. Na chwilę obecną droga nie jest urządzona.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2AAA866" w14:textId="77777777" w:rsidR="00734E62" w:rsidRDefault="00734E62" w:rsidP="00734E62">
      <w:pPr>
        <w:spacing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34E62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  <w:r>
        <w:rPr>
          <w:rFonts w:cstheme="minorHAnsi"/>
          <w:color w:val="000000"/>
          <w:sz w:val="24"/>
          <w:szCs w:val="24"/>
        </w:rPr>
        <w:t>.</w:t>
      </w:r>
    </w:p>
    <w:p w14:paraId="280B183D" w14:textId="77777777" w:rsidR="004B544A" w:rsidRPr="00FB6D71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4CADA511" w14:textId="77777777" w:rsidR="00D02455" w:rsidRDefault="00D02455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</w:p>
    <w:p w14:paraId="3CA24CE6" w14:textId="77777777" w:rsidR="00734E62" w:rsidRDefault="00734E62" w:rsidP="00C01C47">
      <w:pPr>
        <w:spacing w:after="200" w:line="264" w:lineRule="auto"/>
        <w:contextualSpacing/>
        <w:jc w:val="center"/>
        <w:rPr>
          <w:rFonts w:eastAsia="Times New Roman" w:cstheme="minorHAnsi"/>
          <w:b/>
          <w:noProof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04C58906" wp14:editId="29264F26">
            <wp:extent cx="4800600" cy="3174023"/>
            <wp:effectExtent l="0" t="0" r="0" b="0"/>
            <wp:docPr id="2" name="Obraz 2" descr="C:\Users\Wioletta\Documents\SPRZEDAŻ-PRZETARGI\WROŃSKICH JEDNORODZINNE\110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etta\Documents\SPRZEDAŻ-PRZETARGI\WROŃSKICH JEDNORODZINNE\1105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67" cy="31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F796" w14:textId="77777777" w:rsidR="002936A3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</w:p>
    <w:p w14:paraId="2462FBC7" w14:textId="77777777" w:rsidR="002936A3" w:rsidRPr="00FB6D71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461C34F" w14:textId="47643B6E" w:rsidR="001C7740" w:rsidRPr="001302BB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A33881">
        <w:rPr>
          <w:rFonts w:cstheme="minorHAnsi"/>
          <w:b/>
          <w:sz w:val="24"/>
          <w:szCs w:val="24"/>
        </w:rPr>
        <w:t>68 245,00</w:t>
      </w:r>
      <w:r w:rsidR="00DF5034">
        <w:rPr>
          <w:rFonts w:cstheme="minorHAnsi"/>
          <w:b/>
          <w:sz w:val="24"/>
          <w:szCs w:val="24"/>
        </w:rPr>
        <w:t xml:space="preserve"> </w:t>
      </w:r>
      <w:r w:rsidRPr="00A95C17">
        <w:rPr>
          <w:rFonts w:cstheme="minorHAnsi"/>
          <w:b/>
          <w:sz w:val="24"/>
          <w:szCs w:val="24"/>
        </w:rPr>
        <w:t>zł netto</w:t>
      </w:r>
      <w:r w:rsidRPr="00A95C17">
        <w:rPr>
          <w:rFonts w:cstheme="minorHAnsi"/>
          <w:sz w:val="24"/>
          <w:szCs w:val="24"/>
        </w:rPr>
        <w:t xml:space="preserve"> </w:t>
      </w:r>
      <w:r w:rsidR="0059480A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A33881">
        <w:rPr>
          <w:rFonts w:cstheme="minorHAnsi"/>
          <w:sz w:val="24"/>
          <w:szCs w:val="24"/>
        </w:rPr>
        <w:t>sześćdziesiąt osiem tysięcy dwieście czterdzieści pięć z</w:t>
      </w:r>
      <w:r w:rsidR="0059480A">
        <w:rPr>
          <w:rFonts w:cstheme="minorHAnsi"/>
          <w:sz w:val="24"/>
          <w:szCs w:val="24"/>
        </w:rPr>
        <w:t>ł</w:t>
      </w:r>
      <w:r w:rsidR="00A33881">
        <w:rPr>
          <w:rFonts w:cstheme="minorHAnsi"/>
          <w:sz w:val="24"/>
          <w:szCs w:val="24"/>
        </w:rPr>
        <w:t xml:space="preserve"> 00</w:t>
      </w:r>
      <w:r w:rsidRPr="00A95C17">
        <w:rPr>
          <w:rFonts w:cstheme="minorHAnsi"/>
          <w:sz w:val="24"/>
          <w:szCs w:val="24"/>
        </w:rPr>
        <w:t>/100</w:t>
      </w:r>
      <w:r w:rsidR="0059480A">
        <w:rPr>
          <w:rFonts w:cstheme="minorHAnsi"/>
          <w:sz w:val="24"/>
          <w:szCs w:val="24"/>
        </w:rPr>
        <w:t>)</w:t>
      </w:r>
      <w:r w:rsidR="001C7740" w:rsidRPr="001C7740">
        <w:rPr>
          <w:rFonts w:cstheme="minorHAnsi"/>
          <w:sz w:val="24"/>
          <w:szCs w:val="24"/>
        </w:rPr>
        <w:t xml:space="preserve"> </w:t>
      </w:r>
      <w:r w:rsidR="001C7740">
        <w:rPr>
          <w:rFonts w:cstheme="minorHAnsi"/>
          <w:sz w:val="24"/>
          <w:szCs w:val="24"/>
        </w:rPr>
        <w:t xml:space="preserve">plus podatek VAT w wysokości </w:t>
      </w:r>
      <w:r w:rsidR="00A33881">
        <w:rPr>
          <w:rFonts w:cstheme="minorHAnsi"/>
          <w:sz w:val="24"/>
          <w:szCs w:val="24"/>
        </w:rPr>
        <w:t>15 696,35</w:t>
      </w:r>
      <w:r w:rsidR="001C7740">
        <w:rPr>
          <w:rFonts w:cstheme="minorHAnsi"/>
          <w:sz w:val="24"/>
          <w:szCs w:val="24"/>
        </w:rPr>
        <w:t xml:space="preserve"> zł </w:t>
      </w:r>
      <w:r w:rsidR="00F613C5">
        <w:rPr>
          <w:rFonts w:cstheme="minorHAnsi"/>
          <w:sz w:val="24"/>
          <w:szCs w:val="24"/>
        </w:rPr>
        <w:t>(</w:t>
      </w:r>
      <w:r w:rsidR="001C7740">
        <w:rPr>
          <w:rFonts w:cstheme="minorHAnsi"/>
          <w:sz w:val="24"/>
          <w:szCs w:val="24"/>
        </w:rPr>
        <w:t xml:space="preserve">słownie: </w:t>
      </w:r>
      <w:r w:rsidR="00A33881">
        <w:rPr>
          <w:rFonts w:cstheme="minorHAnsi"/>
          <w:sz w:val="24"/>
          <w:szCs w:val="24"/>
        </w:rPr>
        <w:t>piętnaście tysięcy sześćset dziewięćdziesiąt sześć zł</w:t>
      </w:r>
      <w:r w:rsidR="00DF3B1F">
        <w:rPr>
          <w:rFonts w:cstheme="minorHAnsi"/>
          <w:sz w:val="24"/>
          <w:szCs w:val="24"/>
        </w:rPr>
        <w:t xml:space="preserve"> </w:t>
      </w:r>
      <w:r w:rsidR="00A33881">
        <w:rPr>
          <w:rFonts w:cstheme="minorHAnsi"/>
          <w:sz w:val="24"/>
          <w:szCs w:val="24"/>
        </w:rPr>
        <w:t xml:space="preserve"> 35</w:t>
      </w:r>
      <w:r w:rsidR="001C7740">
        <w:rPr>
          <w:rFonts w:cstheme="minorHAnsi"/>
          <w:sz w:val="24"/>
          <w:szCs w:val="24"/>
        </w:rPr>
        <w:t>/100) obliczony w</w:t>
      </w:r>
      <w:r w:rsidR="001C7740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, co łącznie daje kwotę </w:t>
      </w:r>
      <w:r w:rsidR="00DF5034">
        <w:rPr>
          <w:rFonts w:eastAsia="Times New Roman" w:cstheme="minorHAnsi"/>
          <w:b/>
          <w:sz w:val="24"/>
          <w:szCs w:val="24"/>
          <w:lang w:eastAsia="pl-PL"/>
        </w:rPr>
        <w:t xml:space="preserve">brutto </w:t>
      </w:r>
      <w:r w:rsidR="00A33881">
        <w:rPr>
          <w:rFonts w:eastAsia="Times New Roman" w:cstheme="minorHAnsi"/>
          <w:b/>
          <w:sz w:val="24"/>
          <w:szCs w:val="24"/>
          <w:lang w:eastAsia="pl-PL"/>
        </w:rPr>
        <w:t>83 941,35</w:t>
      </w:r>
      <w:r w:rsidR="001C7740" w:rsidRPr="00A342EC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480A">
        <w:rPr>
          <w:rFonts w:eastAsia="Times New Roman" w:cstheme="minorHAnsi"/>
          <w:sz w:val="24"/>
          <w:szCs w:val="24"/>
          <w:lang w:eastAsia="pl-PL"/>
        </w:rPr>
        <w:t>(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A33881">
        <w:rPr>
          <w:rFonts w:eastAsia="Times New Roman" w:cstheme="minorHAnsi"/>
          <w:sz w:val="24"/>
          <w:szCs w:val="24"/>
          <w:lang w:eastAsia="pl-PL"/>
        </w:rPr>
        <w:t>osiemdziesiąt trzy tysiące dziewięćset czterdzieści jeden zł 35/</w:t>
      </w:r>
      <w:r w:rsidR="001C7740">
        <w:rPr>
          <w:rFonts w:eastAsia="Times New Roman" w:cstheme="minorHAnsi"/>
          <w:sz w:val="24"/>
          <w:szCs w:val="24"/>
          <w:lang w:eastAsia="pl-PL"/>
        </w:rPr>
        <w:t>100</w:t>
      </w:r>
      <w:r w:rsidR="0059480A">
        <w:rPr>
          <w:rFonts w:eastAsia="Times New Roman" w:cstheme="minorHAnsi"/>
          <w:sz w:val="24"/>
          <w:szCs w:val="24"/>
          <w:lang w:eastAsia="pl-PL"/>
        </w:rPr>
        <w:t>)</w:t>
      </w:r>
      <w:r w:rsidR="001C7740">
        <w:rPr>
          <w:rFonts w:eastAsia="Times New Roman" w:cstheme="minorHAnsi"/>
          <w:sz w:val="24"/>
          <w:szCs w:val="24"/>
          <w:lang w:eastAsia="pl-PL"/>
        </w:rPr>
        <w:t>.</w:t>
      </w:r>
    </w:p>
    <w:p w14:paraId="358E6226" w14:textId="77777777"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7B8372C8" w14:textId="6A6D7A3C" w:rsidR="004B544A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Wadium wynosi 1</w:t>
      </w:r>
      <w:r w:rsidR="00A33881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="0059480A">
        <w:rPr>
          <w:rFonts w:eastAsia="Times New Roman" w:cstheme="minorHAnsi"/>
          <w:sz w:val="24"/>
          <w:szCs w:val="24"/>
          <w:lang w:eastAsia="pl-PL"/>
        </w:rPr>
        <w:t>(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A33881">
        <w:rPr>
          <w:rFonts w:eastAsia="Times New Roman" w:cstheme="minorHAnsi"/>
          <w:sz w:val="24"/>
          <w:szCs w:val="24"/>
          <w:lang w:eastAsia="pl-PL"/>
        </w:rPr>
        <w:t xml:space="preserve">dwanaście </w:t>
      </w:r>
      <w:r w:rsidR="0059480A">
        <w:rPr>
          <w:rFonts w:eastAsia="Times New Roman" w:cstheme="minorHAnsi"/>
          <w:sz w:val="24"/>
          <w:szCs w:val="24"/>
          <w:lang w:eastAsia="pl-PL"/>
        </w:rPr>
        <w:t>tysięcy z</w:t>
      </w:r>
      <w:r w:rsidR="00DF3B1F">
        <w:rPr>
          <w:rFonts w:eastAsia="Times New Roman" w:cstheme="minorHAnsi"/>
          <w:sz w:val="24"/>
          <w:szCs w:val="24"/>
          <w:lang w:eastAsia="pl-PL"/>
        </w:rPr>
        <w:t>ł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 00/100</w:t>
      </w:r>
      <w:r w:rsidR="0059480A">
        <w:rPr>
          <w:rFonts w:eastAsia="Times New Roman" w:cstheme="minorHAnsi"/>
          <w:sz w:val="24"/>
          <w:szCs w:val="24"/>
          <w:lang w:eastAsia="pl-PL"/>
        </w:rPr>
        <w:t>)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</w:t>
      </w:r>
      <w:r w:rsidR="0059480A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</w:t>
      </w:r>
      <w:r w:rsidR="0059480A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667A6A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C01C47" w:rsidRPr="00F613C5">
        <w:rPr>
          <w:rFonts w:eastAsia="Times New Roman" w:cstheme="minorHAnsi"/>
          <w:b/>
          <w:sz w:val="24"/>
          <w:szCs w:val="24"/>
          <w:lang w:eastAsia="pl-PL"/>
        </w:rPr>
        <w:lastRenderedPageBreak/>
        <w:t>1</w:t>
      </w:r>
      <w:r w:rsidR="00F613C5" w:rsidRPr="00F613C5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01C47" w:rsidRPr="00F613C5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613C5" w:rsidRPr="00F613C5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4B544A" w:rsidRPr="00F613C5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F613C5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F613C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r.</w:t>
      </w:r>
      <w:r w:rsidR="00EE1FF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B544A" w:rsidRPr="00FB6D71">
        <w:rPr>
          <w:rFonts w:cstheme="minorHAnsi"/>
          <w:b/>
          <w:sz w:val="24"/>
          <w:szCs w:val="24"/>
        </w:rPr>
        <w:t xml:space="preserve">W 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35E608CA" w14:textId="77777777" w:rsidR="0059480A" w:rsidRDefault="00C01C47" w:rsidP="00C01C47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bookmarkStart w:id="1" w:name="_Hlk149221628"/>
      <w:r w:rsidRPr="00D23275">
        <w:rPr>
          <w:rFonts w:cstheme="minorHAnsi"/>
          <w:b/>
          <w:sz w:val="24"/>
          <w:szCs w:val="24"/>
        </w:rPr>
        <w:t>Termin</w:t>
      </w:r>
      <w:r w:rsidR="00A33881"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 w:rsidR="00A33881"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 w:rsidR="00A33881">
        <w:rPr>
          <w:rFonts w:cstheme="minorHAnsi"/>
          <w:b/>
          <w:sz w:val="24"/>
          <w:szCs w:val="24"/>
        </w:rPr>
        <w:t>ów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7CD75C1D" w14:textId="4B489074" w:rsidR="00C01C47" w:rsidRDefault="0059480A" w:rsidP="00C01C4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bookmarkStart w:id="2" w:name="_Hlk149221463"/>
      <w:r w:rsidRPr="0059480A">
        <w:rPr>
          <w:rFonts w:cstheme="minorHAnsi"/>
          <w:bCs/>
          <w:sz w:val="24"/>
          <w:szCs w:val="24"/>
        </w:rPr>
        <w:t xml:space="preserve">- </w:t>
      </w:r>
      <w:r w:rsidR="00C01C47" w:rsidRPr="00D23275">
        <w:rPr>
          <w:rFonts w:cstheme="minorHAnsi"/>
          <w:sz w:val="24"/>
          <w:szCs w:val="24"/>
        </w:rPr>
        <w:t>I przetarg ustny nieograniczony na sprzedaż przedmiotowej nieruchomości</w:t>
      </w:r>
      <w:r w:rsidR="005E6DC6">
        <w:rPr>
          <w:rFonts w:cstheme="minorHAnsi"/>
          <w:sz w:val="24"/>
          <w:szCs w:val="24"/>
        </w:rPr>
        <w:t>,</w:t>
      </w:r>
      <w:r w:rsidR="00C01C47" w:rsidRPr="00D23275">
        <w:rPr>
          <w:rFonts w:cstheme="minorHAnsi"/>
          <w:sz w:val="24"/>
          <w:szCs w:val="24"/>
        </w:rPr>
        <w:t xml:space="preserve"> </w:t>
      </w:r>
      <w:bookmarkEnd w:id="2"/>
    </w:p>
    <w:p w14:paraId="6CF5AF4E" w14:textId="1192E42F" w:rsidR="00C01C47" w:rsidRDefault="0059480A" w:rsidP="0059480A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 ustny nieograniczony na sprzedaż przedmiotowej nieruchomości</w:t>
      </w:r>
      <w:r w:rsidR="005E6DC6">
        <w:rPr>
          <w:rFonts w:cstheme="minorHAnsi"/>
          <w:sz w:val="24"/>
          <w:szCs w:val="24"/>
        </w:rPr>
        <w:t>.</w:t>
      </w:r>
    </w:p>
    <w:bookmarkEnd w:id="1"/>
    <w:p w14:paraId="169ED08B" w14:textId="77777777" w:rsidR="0059480A" w:rsidRDefault="0059480A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533D65" w14:textId="6B812730" w:rsidR="006C5844" w:rsidRPr="007E366C" w:rsidRDefault="0059480A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Trzeci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EE1FF6">
        <w:rPr>
          <w:rFonts w:cstheme="minorHAnsi"/>
          <w:b/>
          <w:sz w:val="24"/>
          <w:szCs w:val="24"/>
        </w:rPr>
        <w:t>oznaczonej działką nr</w:t>
      </w:r>
      <w:r w:rsidR="006C5844" w:rsidRPr="007E366C">
        <w:rPr>
          <w:rFonts w:cstheme="minorHAnsi"/>
          <w:b/>
          <w:sz w:val="24"/>
          <w:szCs w:val="24"/>
        </w:rPr>
        <w:t xml:space="preserve"> </w:t>
      </w:r>
      <w:r w:rsidR="00035572">
        <w:rPr>
          <w:rFonts w:cstheme="minorHAnsi"/>
          <w:b/>
          <w:sz w:val="24"/>
          <w:szCs w:val="24"/>
        </w:rPr>
        <w:t>1105/3</w:t>
      </w:r>
      <w:r w:rsidR="006C5844" w:rsidRPr="007E366C">
        <w:rPr>
          <w:rFonts w:cstheme="minorHAnsi"/>
          <w:b/>
          <w:sz w:val="24"/>
          <w:szCs w:val="24"/>
        </w:rPr>
        <w:t xml:space="preserve"> o pow. 0,0</w:t>
      </w:r>
      <w:r w:rsidR="00035572">
        <w:rPr>
          <w:rFonts w:cstheme="minorHAnsi"/>
          <w:b/>
          <w:sz w:val="24"/>
          <w:szCs w:val="24"/>
        </w:rPr>
        <w:t>672</w:t>
      </w:r>
      <w:r w:rsidR="006C5844" w:rsidRPr="007E366C">
        <w:rPr>
          <w:rFonts w:cstheme="minorHAnsi"/>
          <w:b/>
          <w:sz w:val="24"/>
          <w:szCs w:val="24"/>
        </w:rPr>
        <w:t xml:space="preserve"> ha, obj. KW NS1G/000</w:t>
      </w:r>
      <w:r w:rsidR="00035572">
        <w:rPr>
          <w:rFonts w:cstheme="minorHAnsi"/>
          <w:b/>
          <w:sz w:val="24"/>
          <w:szCs w:val="24"/>
        </w:rPr>
        <w:t>04086/6</w:t>
      </w:r>
      <w:r w:rsidR="006C5844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1C67217D" w14:textId="77777777" w:rsidR="00035572" w:rsidRPr="00035572" w:rsidRDefault="00035572" w:rsidP="00035572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35572">
        <w:rPr>
          <w:rFonts w:cstheme="minorHAnsi"/>
          <w:color w:val="000000"/>
          <w:sz w:val="24"/>
          <w:szCs w:val="24"/>
        </w:rPr>
        <w:t>Nieruchomość położona jest w strefie pośredniej miasta. Jest to teren o niewielkim spadku, zadrzewiony i zakrzewiony.</w:t>
      </w:r>
      <w:r w:rsidR="00AE750C">
        <w:rPr>
          <w:rFonts w:cstheme="minorHAnsi"/>
          <w:color w:val="000000"/>
          <w:sz w:val="24"/>
          <w:szCs w:val="24"/>
        </w:rPr>
        <w:t xml:space="preserve">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w bezpośrednim sąsiedztwie teren</w:t>
      </w:r>
      <w:r w:rsidR="00AE750C">
        <w:rPr>
          <w:rFonts w:cstheme="minorHAnsi"/>
          <w:color w:val="000000"/>
          <w:sz w:val="24"/>
          <w:szCs w:val="24"/>
        </w:rPr>
        <w:t>u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</w:t>
      </w:r>
      <w:r w:rsidR="00EE1FF6">
        <w:rPr>
          <w:rFonts w:cstheme="minorHAnsi"/>
          <w:color w:val="000000"/>
          <w:sz w:val="24"/>
          <w:szCs w:val="24"/>
        </w:rPr>
        <w:t>,</w:t>
      </w:r>
      <w:r w:rsidR="00AE750C">
        <w:rPr>
          <w:rFonts w:cstheme="minorHAnsi"/>
          <w:color w:val="000000"/>
          <w:sz w:val="24"/>
          <w:szCs w:val="24"/>
        </w:rPr>
        <w:t xml:space="preserve"> oznaczonego w bazie SOPO numerem 39940</w:t>
      </w:r>
      <w:r w:rsidR="00EE1FF6">
        <w:rPr>
          <w:rFonts w:cstheme="minorHAnsi"/>
          <w:color w:val="000000"/>
          <w:sz w:val="24"/>
          <w:szCs w:val="24"/>
        </w:rPr>
        <w:t>,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</w:t>
      </w:r>
      <w:r w:rsidR="00EE1FF6">
        <w:rPr>
          <w:rFonts w:cstheme="minorHAnsi"/>
          <w:color w:val="000000"/>
          <w:sz w:val="24"/>
          <w:szCs w:val="24"/>
        </w:rPr>
        <w:t>a</w:t>
      </w:r>
      <w:r w:rsidR="00CB2BD8" w:rsidRPr="00A14FDC">
        <w:rPr>
          <w:rFonts w:cstheme="minorHAnsi"/>
          <w:sz w:val="24"/>
          <w:szCs w:val="24"/>
        </w:rPr>
        <w:t xml:space="preserve"> w </w:t>
      </w:r>
      <w:r w:rsidR="00EE1FF6">
        <w:rPr>
          <w:rFonts w:cstheme="minorHAnsi"/>
          <w:sz w:val="24"/>
          <w:szCs w:val="24"/>
        </w:rPr>
        <w:t xml:space="preserve">niewielkiej </w:t>
      </w:r>
      <w:r w:rsidR="00CB2BD8" w:rsidRPr="00A14FDC">
        <w:rPr>
          <w:rFonts w:cstheme="minorHAnsi"/>
          <w:sz w:val="24"/>
          <w:szCs w:val="24"/>
        </w:rPr>
        <w:t>części graniczącej z działką nr 1105/4 objęta jest w/w osuwiskiem</w:t>
      </w:r>
      <w:r w:rsidRPr="00A14FDC">
        <w:rPr>
          <w:rFonts w:cstheme="minorHAnsi"/>
          <w:sz w:val="24"/>
          <w:szCs w:val="24"/>
        </w:rPr>
        <w:t>.</w:t>
      </w:r>
      <w:r w:rsidRPr="00035572">
        <w:rPr>
          <w:rFonts w:cstheme="minorHAnsi"/>
          <w:color w:val="000000"/>
          <w:sz w:val="24"/>
          <w:szCs w:val="24"/>
        </w:rPr>
        <w:t xml:space="preserve"> Nieruchomość znajduje się w zasięgu sieci energetycznej, wodociągowej, kanalizacyjnej i gazowej. Posiada dostęp do drogi publicznej wydzielonym, na ten cel terenem oznaczonym działką nr 1105/8.</w:t>
      </w:r>
      <w:r w:rsidRPr="000355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5572">
        <w:rPr>
          <w:rFonts w:cstheme="minorHAnsi"/>
          <w:color w:val="000000"/>
          <w:sz w:val="24"/>
          <w:szCs w:val="24"/>
        </w:rPr>
        <w:t xml:space="preserve">Na chwilę obecną droga nie jest urządzona. </w:t>
      </w:r>
      <w:r w:rsidR="005103BE"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 w:rsidR="005103BE">
        <w:rPr>
          <w:rFonts w:eastAsia="Times New Roman" w:cstheme="minorHAnsi"/>
          <w:sz w:val="24"/>
          <w:szCs w:val="24"/>
          <w:lang w:eastAsia="pl-PL"/>
        </w:rPr>
        <w:t>iem</w:t>
      </w:r>
      <w:r w:rsidR="005103BE"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 w:rsidR="005103BE"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 w:rsidR="005103BE"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 w:rsidR="005103BE">
        <w:rPr>
          <w:rFonts w:eastAsia="Times New Roman" w:cstheme="minorHAnsi"/>
          <w:sz w:val="24"/>
          <w:szCs w:val="24"/>
          <w:lang w:eastAsia="pl-PL"/>
        </w:rPr>
        <w:t>.</w:t>
      </w:r>
    </w:p>
    <w:p w14:paraId="3B7C6B10" w14:textId="77777777" w:rsidR="00035572" w:rsidRDefault="00035572" w:rsidP="00035572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35572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</w:p>
    <w:p w14:paraId="2F241690" w14:textId="77777777" w:rsidR="00035572" w:rsidRPr="00FB6D71" w:rsidRDefault="00035572" w:rsidP="00035572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16824C4F" w14:textId="77777777" w:rsidR="006C5844" w:rsidRDefault="006C5844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1FB63CCE" w14:textId="77777777" w:rsidR="00035572" w:rsidRDefault="00035572" w:rsidP="00C01C47">
      <w:pPr>
        <w:spacing w:after="200" w:line="264" w:lineRule="auto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01C47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3DB71F79" wp14:editId="353F476A">
            <wp:extent cx="4712677" cy="3121269"/>
            <wp:effectExtent l="0" t="0" r="0" b="0"/>
            <wp:docPr id="3" name="Obraz 3" descr="C:\Users\Wioletta\Documents\SPRZEDAŻ-PRZETARGI\WROŃSKICH JEDNORODZINNE\1105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ta\Documents\SPRZEDAŻ-PRZETARGI\WROŃSKICH JEDNORODZINNE\1105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16" cy="312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776F7" w14:textId="77777777" w:rsidR="00035572" w:rsidRDefault="00035572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9ABAA30" w14:textId="0EF745C4" w:rsidR="00416CC9" w:rsidRPr="001302BB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59480A">
        <w:rPr>
          <w:rFonts w:cstheme="minorHAnsi"/>
          <w:b/>
          <w:sz w:val="24"/>
          <w:szCs w:val="24"/>
        </w:rPr>
        <w:t>57 686,00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59480A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59480A">
        <w:rPr>
          <w:rFonts w:cstheme="minorHAnsi"/>
          <w:sz w:val="24"/>
          <w:szCs w:val="24"/>
        </w:rPr>
        <w:t xml:space="preserve">pięćdziesiąt                       siedem tysięcy sześćset osiemdziesiąt sześć zł </w:t>
      </w:r>
      <w:r w:rsidRPr="00A95C17">
        <w:rPr>
          <w:rFonts w:cstheme="minorHAnsi"/>
          <w:sz w:val="24"/>
          <w:szCs w:val="24"/>
        </w:rPr>
        <w:t>00/100</w:t>
      </w:r>
      <w:r w:rsidR="0059480A">
        <w:rPr>
          <w:rFonts w:cstheme="minorHAnsi"/>
          <w:sz w:val="24"/>
          <w:szCs w:val="24"/>
        </w:rPr>
        <w:t>)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>plus podatek VAT w wysokości</w:t>
      </w:r>
      <w:r w:rsidR="00DF3B1F">
        <w:rPr>
          <w:rFonts w:cstheme="minorHAnsi"/>
          <w:sz w:val="24"/>
          <w:szCs w:val="24"/>
        </w:rPr>
        <w:t xml:space="preserve">           </w:t>
      </w:r>
      <w:r w:rsidR="00416CC9">
        <w:rPr>
          <w:rFonts w:cstheme="minorHAnsi"/>
          <w:sz w:val="24"/>
          <w:szCs w:val="24"/>
        </w:rPr>
        <w:t xml:space="preserve"> </w:t>
      </w:r>
      <w:r w:rsidR="00DF3B1F">
        <w:rPr>
          <w:rFonts w:cstheme="minorHAnsi"/>
          <w:sz w:val="24"/>
          <w:szCs w:val="24"/>
        </w:rPr>
        <w:t>13 267,78</w:t>
      </w:r>
      <w:r w:rsidR="00416CC9">
        <w:rPr>
          <w:rFonts w:cstheme="minorHAnsi"/>
          <w:sz w:val="24"/>
          <w:szCs w:val="24"/>
        </w:rPr>
        <w:t xml:space="preserve"> zł</w:t>
      </w:r>
      <w:r w:rsidR="0059480A">
        <w:rPr>
          <w:rFonts w:cstheme="minorHAnsi"/>
          <w:sz w:val="24"/>
          <w:szCs w:val="24"/>
        </w:rPr>
        <w:t xml:space="preserve"> (</w:t>
      </w:r>
      <w:r w:rsidR="00416CC9">
        <w:rPr>
          <w:rFonts w:cstheme="minorHAnsi"/>
          <w:sz w:val="24"/>
          <w:szCs w:val="24"/>
        </w:rPr>
        <w:t xml:space="preserve">słownie: </w:t>
      </w:r>
      <w:r w:rsidR="00DF3B1F">
        <w:rPr>
          <w:rFonts w:cstheme="minorHAnsi"/>
          <w:sz w:val="24"/>
          <w:szCs w:val="24"/>
        </w:rPr>
        <w:t>trzynaście tysięcy dwieście sześćdziesiąt siedem zł 78</w:t>
      </w:r>
      <w:r w:rsidR="00416CC9">
        <w:rPr>
          <w:rFonts w:cstheme="minorHAnsi"/>
          <w:sz w:val="24"/>
          <w:szCs w:val="24"/>
        </w:rPr>
        <w:t>/100</w:t>
      </w:r>
      <w:r w:rsidR="0059480A">
        <w:rPr>
          <w:rFonts w:cstheme="minorHAnsi"/>
          <w:sz w:val="24"/>
          <w:szCs w:val="24"/>
        </w:rPr>
        <w:t>)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</w:t>
      </w:r>
      <w:r w:rsidR="0059480A">
        <w:rPr>
          <w:rFonts w:eastAsia="Times New Roman" w:cstheme="minorHAnsi"/>
          <w:b/>
          <w:sz w:val="24"/>
          <w:szCs w:val="24"/>
          <w:lang w:eastAsia="pl-PL"/>
        </w:rPr>
        <w:t>70 953,78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480A">
        <w:rPr>
          <w:rFonts w:eastAsia="Times New Roman" w:cstheme="minorHAnsi"/>
          <w:sz w:val="24"/>
          <w:szCs w:val="24"/>
          <w:lang w:eastAsia="pl-PL"/>
        </w:rPr>
        <w:t>(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186CAA">
        <w:rPr>
          <w:rFonts w:eastAsia="Times New Roman" w:cstheme="minorHAnsi"/>
          <w:sz w:val="24"/>
          <w:szCs w:val="24"/>
          <w:lang w:eastAsia="pl-PL"/>
        </w:rPr>
        <w:t xml:space="preserve">siedemdziesiąt </w:t>
      </w:r>
      <w:r w:rsidR="00DF3B1F">
        <w:rPr>
          <w:rFonts w:eastAsia="Times New Roman" w:cstheme="minorHAnsi"/>
          <w:sz w:val="24"/>
          <w:szCs w:val="24"/>
          <w:lang w:eastAsia="pl-PL"/>
        </w:rPr>
        <w:t>tysięcy dziewięćset pięćdziesiąt trzy zł</w:t>
      </w:r>
      <w:r w:rsidR="0042052A">
        <w:rPr>
          <w:rFonts w:eastAsia="Times New Roman" w:cstheme="minorHAnsi"/>
          <w:sz w:val="24"/>
          <w:szCs w:val="24"/>
          <w:lang w:eastAsia="pl-PL"/>
        </w:rPr>
        <w:t xml:space="preserve"> 78</w:t>
      </w:r>
      <w:r w:rsidR="00416CC9">
        <w:rPr>
          <w:rFonts w:eastAsia="Times New Roman" w:cstheme="minorHAnsi"/>
          <w:sz w:val="24"/>
          <w:szCs w:val="24"/>
          <w:lang w:eastAsia="pl-PL"/>
        </w:rPr>
        <w:t>/100</w:t>
      </w:r>
      <w:r w:rsidR="0059480A">
        <w:rPr>
          <w:rFonts w:eastAsia="Times New Roman" w:cstheme="minorHAnsi"/>
          <w:sz w:val="24"/>
          <w:szCs w:val="24"/>
          <w:lang w:eastAsia="pl-PL"/>
        </w:rPr>
        <w:t>)</w:t>
      </w:r>
      <w:r w:rsidR="00416CC9">
        <w:rPr>
          <w:rFonts w:eastAsia="Times New Roman" w:cstheme="minorHAnsi"/>
          <w:sz w:val="24"/>
          <w:szCs w:val="24"/>
          <w:lang w:eastAsia="pl-PL"/>
        </w:rPr>
        <w:t>.</w:t>
      </w:r>
    </w:p>
    <w:p w14:paraId="39ACBFB7" w14:textId="77777777"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3343A5E0" w14:textId="77777777" w:rsidR="00863E49" w:rsidRDefault="00863E49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53F4669" w14:textId="05F7E3B2" w:rsidR="004B544A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Wadium </w:t>
      </w:r>
      <w:r w:rsidRPr="005103BE">
        <w:rPr>
          <w:rFonts w:eastAsia="Times New Roman" w:cstheme="minorHAnsi"/>
          <w:b/>
          <w:sz w:val="24"/>
          <w:szCs w:val="24"/>
          <w:lang w:eastAsia="pl-PL"/>
        </w:rPr>
        <w:t xml:space="preserve">wynosi </w:t>
      </w:r>
      <w:r w:rsidR="0042052A">
        <w:rPr>
          <w:rFonts w:eastAsia="Times New Roman" w:cstheme="minorHAnsi"/>
          <w:b/>
          <w:sz w:val="24"/>
          <w:szCs w:val="24"/>
          <w:lang w:eastAsia="pl-PL"/>
        </w:rPr>
        <w:t>10 0</w:t>
      </w:r>
      <w:r w:rsidRPr="005103BE">
        <w:rPr>
          <w:rFonts w:eastAsia="Times New Roman" w:cstheme="minorHAnsi"/>
          <w:b/>
          <w:sz w:val="24"/>
          <w:szCs w:val="24"/>
          <w:lang w:eastAsia="pl-PL"/>
        </w:rPr>
        <w:t>00</w:t>
      </w:r>
      <w:r w:rsidR="0042052A">
        <w:rPr>
          <w:rFonts w:eastAsia="Times New Roman" w:cstheme="minorHAnsi"/>
          <w:b/>
          <w:sz w:val="24"/>
          <w:szCs w:val="24"/>
          <w:lang w:eastAsia="pl-PL"/>
        </w:rPr>
        <w:t>,00</w:t>
      </w:r>
      <w:r w:rsidRPr="005103BE">
        <w:rPr>
          <w:rFonts w:eastAsia="Times New Roman" w:cstheme="minorHAnsi"/>
          <w:b/>
          <w:sz w:val="24"/>
          <w:szCs w:val="24"/>
          <w:lang w:eastAsia="pl-PL"/>
        </w:rPr>
        <w:t xml:space="preserve"> zł </w:t>
      </w:r>
      <w:r w:rsidR="0042052A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5103BE">
        <w:rPr>
          <w:rFonts w:eastAsia="Times New Roman" w:cstheme="minorHAnsi"/>
          <w:sz w:val="24"/>
          <w:szCs w:val="24"/>
          <w:lang w:eastAsia="pl-PL"/>
        </w:rPr>
        <w:t>słownie</w:t>
      </w:r>
      <w:r w:rsidR="0095732A"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052A">
        <w:rPr>
          <w:rFonts w:eastAsia="Times New Roman" w:cstheme="minorHAnsi"/>
          <w:sz w:val="24"/>
          <w:szCs w:val="24"/>
          <w:lang w:eastAsia="pl-PL"/>
        </w:rPr>
        <w:t>dziesięć tysięcy zł  00</w:t>
      </w:r>
      <w:r w:rsidRPr="00D257DF">
        <w:rPr>
          <w:rFonts w:eastAsia="Times New Roman" w:cstheme="minorHAnsi"/>
          <w:sz w:val="24"/>
          <w:szCs w:val="24"/>
          <w:lang w:eastAsia="pl-PL"/>
        </w:rPr>
        <w:t>/100</w:t>
      </w:r>
      <w:r w:rsidR="0042052A">
        <w:rPr>
          <w:rFonts w:eastAsia="Times New Roman" w:cstheme="minorHAnsi"/>
          <w:sz w:val="24"/>
          <w:szCs w:val="24"/>
          <w:lang w:eastAsia="pl-PL"/>
        </w:rPr>
        <w:t>)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najpóźniej</w:t>
      </w:r>
      <w:r w:rsidR="009A568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5E6DC6" w:rsidRPr="005E6DC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5E6DC6" w:rsidRPr="005E6DC6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667A6A" w:rsidRPr="005E6DC6">
        <w:rPr>
          <w:rFonts w:eastAsia="Times New Roman" w:cstheme="minorHAnsi"/>
          <w:b/>
          <w:sz w:val="24"/>
          <w:szCs w:val="24"/>
          <w:lang w:eastAsia="pl-PL"/>
        </w:rPr>
        <w:t xml:space="preserve">.2023 </w:t>
      </w:r>
      <w:r w:rsidR="00667A6A">
        <w:rPr>
          <w:rFonts w:eastAsia="Times New Roman" w:cstheme="minorHAnsi"/>
          <w:b/>
          <w:sz w:val="24"/>
          <w:szCs w:val="24"/>
          <w:lang w:eastAsia="pl-PL"/>
        </w:rPr>
        <w:t>r.</w:t>
      </w:r>
      <w:r w:rsidR="005E6DC6">
        <w:rPr>
          <w:rFonts w:eastAsia="Times New Roman" w:cstheme="minorHAnsi"/>
          <w:b/>
          <w:sz w:val="24"/>
          <w:szCs w:val="24"/>
          <w:lang w:eastAsia="pl-PL"/>
        </w:rPr>
        <w:t xml:space="preserve">      </w:t>
      </w:r>
      <w:r w:rsidR="005103B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B544A" w:rsidRPr="00065F9E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4B544A" w:rsidRPr="00065F9E">
        <w:rPr>
          <w:rFonts w:eastAsia="Times New Roman" w:cstheme="minorHAnsi"/>
          <w:sz w:val="24"/>
          <w:szCs w:val="24"/>
          <w:lang w:eastAsia="pl-PL"/>
        </w:rPr>
        <w:t xml:space="preserve"> Za datę wniesienia wadium uznaje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się dzień wpływu należności na rachunek Urzędu. </w:t>
      </w:r>
    </w:p>
    <w:p w14:paraId="1CE52F89" w14:textId="77777777" w:rsidR="0059480A" w:rsidRDefault="0059480A" w:rsidP="0059480A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1F5D50A5" w14:textId="77777777" w:rsidR="0059480A" w:rsidRDefault="0059480A" w:rsidP="0059480A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</w:t>
      </w:r>
    </w:p>
    <w:p w14:paraId="59EB946B" w14:textId="77777777" w:rsidR="0059480A" w:rsidRDefault="0059480A" w:rsidP="0059480A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 ustny nieograniczony na sprzedaż przedmiotowej nieruchomości</w:t>
      </w:r>
    </w:p>
    <w:p w14:paraId="01A730E1" w14:textId="77777777" w:rsidR="00C01C47" w:rsidRDefault="00C01C47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0AD5AC" w14:textId="61B4E86E" w:rsidR="00524709" w:rsidRPr="007E366C" w:rsidRDefault="0042052A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Trzeci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niezabudowanej 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524709" w:rsidRPr="007E366C">
        <w:rPr>
          <w:rFonts w:cstheme="minorHAnsi"/>
          <w:b/>
          <w:sz w:val="24"/>
          <w:szCs w:val="24"/>
        </w:rPr>
        <w:t xml:space="preserve">oznaczonej działką </w:t>
      </w:r>
      <w:r w:rsidR="0095732A">
        <w:rPr>
          <w:rFonts w:cstheme="minorHAnsi"/>
          <w:b/>
          <w:sz w:val="24"/>
          <w:szCs w:val="24"/>
        </w:rPr>
        <w:t xml:space="preserve">nr </w:t>
      </w:r>
      <w:r w:rsidR="00186CAA">
        <w:rPr>
          <w:rFonts w:cstheme="minorHAnsi"/>
          <w:b/>
          <w:sz w:val="24"/>
          <w:szCs w:val="24"/>
        </w:rPr>
        <w:t>1105/4</w:t>
      </w:r>
      <w:r w:rsidR="009A5685">
        <w:rPr>
          <w:rFonts w:cstheme="minorHAnsi"/>
          <w:b/>
          <w:sz w:val="24"/>
          <w:szCs w:val="24"/>
        </w:rPr>
        <w:t xml:space="preserve"> </w:t>
      </w:r>
      <w:r w:rsidR="00524709" w:rsidRPr="007E366C">
        <w:rPr>
          <w:rFonts w:cstheme="minorHAnsi"/>
          <w:b/>
          <w:sz w:val="24"/>
          <w:szCs w:val="24"/>
        </w:rPr>
        <w:t>o pow. 0,</w:t>
      </w:r>
      <w:r w:rsidR="00186CAA">
        <w:rPr>
          <w:rFonts w:cstheme="minorHAnsi"/>
          <w:b/>
          <w:sz w:val="24"/>
          <w:szCs w:val="24"/>
        </w:rPr>
        <w:t>1256</w:t>
      </w:r>
      <w:r w:rsidR="00524709" w:rsidRPr="007E366C">
        <w:rPr>
          <w:rFonts w:cstheme="minorHAnsi"/>
          <w:b/>
          <w:sz w:val="24"/>
          <w:szCs w:val="24"/>
        </w:rPr>
        <w:t xml:space="preserve"> ha, obj. KW NS1G/000</w:t>
      </w:r>
      <w:r w:rsidR="00186CAA">
        <w:rPr>
          <w:rFonts w:cstheme="minorHAnsi"/>
          <w:b/>
          <w:sz w:val="24"/>
          <w:szCs w:val="24"/>
        </w:rPr>
        <w:t>04086/6</w:t>
      </w:r>
      <w:r w:rsidR="00524709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68B3E839" w14:textId="070CAD65" w:rsidR="00186CAA" w:rsidRPr="00186CAA" w:rsidRDefault="00186CAA" w:rsidP="00186CAA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186CAA">
        <w:rPr>
          <w:rFonts w:cstheme="minorHAnsi"/>
          <w:color w:val="000000"/>
          <w:sz w:val="24"/>
          <w:szCs w:val="24"/>
        </w:rPr>
        <w:t xml:space="preserve">Nieruchomość położona jest w strefie pośredniej miasta. Działka porośnięta jest krzakami </w:t>
      </w:r>
      <w:r w:rsidR="009A5685">
        <w:rPr>
          <w:rFonts w:cstheme="minorHAnsi"/>
          <w:color w:val="000000"/>
          <w:sz w:val="24"/>
          <w:szCs w:val="24"/>
        </w:rPr>
        <w:t xml:space="preserve"> </w:t>
      </w:r>
      <w:r w:rsidR="0095732A">
        <w:rPr>
          <w:rFonts w:cstheme="minorHAnsi"/>
          <w:color w:val="000000"/>
          <w:sz w:val="24"/>
          <w:szCs w:val="24"/>
        </w:rPr>
        <w:t xml:space="preserve">  </w:t>
      </w:r>
      <w:r w:rsidR="0042052A">
        <w:rPr>
          <w:rFonts w:cstheme="minorHAnsi"/>
          <w:color w:val="000000"/>
          <w:sz w:val="24"/>
          <w:szCs w:val="24"/>
        </w:rPr>
        <w:t xml:space="preserve">             </w:t>
      </w:r>
      <w:r w:rsidR="009A5685">
        <w:rPr>
          <w:rFonts w:cstheme="minorHAnsi"/>
          <w:color w:val="000000"/>
          <w:sz w:val="24"/>
          <w:szCs w:val="24"/>
        </w:rPr>
        <w:t xml:space="preserve">     </w:t>
      </w:r>
      <w:r w:rsidRPr="00186CAA">
        <w:rPr>
          <w:rFonts w:cstheme="minorHAnsi"/>
          <w:color w:val="000000"/>
          <w:sz w:val="24"/>
          <w:szCs w:val="24"/>
        </w:rPr>
        <w:t xml:space="preserve">i drzewami. Jest to teren o lekkim spadku w kierunku północno-wschodnim.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teren</w:t>
      </w:r>
      <w:r w:rsidR="00AE750C">
        <w:rPr>
          <w:rFonts w:cstheme="minorHAnsi"/>
          <w:color w:val="000000"/>
          <w:sz w:val="24"/>
          <w:szCs w:val="24"/>
        </w:rPr>
        <w:t>ie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 oznaczonego w bazie SOPO numerem 39940.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</w:t>
      </w:r>
      <w:r w:rsidRPr="00186CAA">
        <w:rPr>
          <w:rFonts w:cstheme="minorHAnsi"/>
          <w:color w:val="000000"/>
          <w:sz w:val="24"/>
          <w:szCs w:val="24"/>
        </w:rPr>
        <w:t>Nieruchomość znajduje się w zasięgu sieci energetycznej, wodociągowej, kanalizacyjnej i gazowej. Posiada dostęp do drogi publicznej wydzielonym, na ten cel terenem oznaczonym działką nr 1105/8. Na chwilę obecną droga nie jest urządzona.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8E0B5A5" w14:textId="77777777" w:rsidR="00186CAA" w:rsidRDefault="00186CAA" w:rsidP="00186CAA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186CAA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  <w:r>
        <w:rPr>
          <w:rFonts w:cstheme="minorHAnsi"/>
          <w:color w:val="000000"/>
          <w:sz w:val="24"/>
          <w:szCs w:val="24"/>
        </w:rPr>
        <w:t>.</w:t>
      </w:r>
    </w:p>
    <w:p w14:paraId="3FA55ADA" w14:textId="77777777" w:rsidR="004B544A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459B23DA" w14:textId="77777777" w:rsidR="00186CAA" w:rsidRDefault="00186CA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14:paraId="6BBB470C" w14:textId="77777777" w:rsidR="00524709" w:rsidRDefault="00186CAA" w:rsidP="00C01C47">
      <w:pPr>
        <w:spacing w:after="200" w:line="264" w:lineRule="auto"/>
        <w:contextualSpacing/>
        <w:jc w:val="center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7A37AE8" wp14:editId="35AF0879">
            <wp:extent cx="4835769" cy="3147646"/>
            <wp:effectExtent l="0" t="0" r="0" b="0"/>
            <wp:docPr id="4" name="Obraz 4" descr="C:\Users\Wioletta\Documents\SPRZEDAŻ-PRZETARGI\WROŃSKICH JEDNORODZINNE\1105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etta\Documents\SPRZEDAŻ-PRZETARGI\WROŃSKICH JEDNORODZINNE\1105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84" cy="31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83EF" w14:textId="77777777" w:rsidR="00186CAA" w:rsidRDefault="00186CAA" w:rsidP="00065F9E">
      <w:pPr>
        <w:spacing w:after="200" w:line="264" w:lineRule="auto"/>
        <w:contextualSpacing/>
        <w:jc w:val="both"/>
        <w:rPr>
          <w:rFonts w:cstheme="minorHAnsi"/>
          <w:noProof/>
          <w:sz w:val="24"/>
          <w:szCs w:val="24"/>
          <w:lang w:eastAsia="pl-PL"/>
        </w:rPr>
      </w:pPr>
    </w:p>
    <w:p w14:paraId="714F22F1" w14:textId="11E6CC21" w:rsidR="00416CC9" w:rsidRDefault="00524709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42052A">
        <w:rPr>
          <w:rFonts w:cstheme="minorHAnsi"/>
          <w:b/>
          <w:sz w:val="24"/>
          <w:szCs w:val="24"/>
        </w:rPr>
        <w:t>97 034,00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42052A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42052A">
        <w:rPr>
          <w:rFonts w:cstheme="minorHAnsi"/>
          <w:sz w:val="24"/>
          <w:szCs w:val="24"/>
        </w:rPr>
        <w:t>dziewięćdziesiąt siedem tysięcy trzydzieści cztery zł 00</w:t>
      </w:r>
      <w:r w:rsidRPr="00A95C17">
        <w:rPr>
          <w:rFonts w:cstheme="minorHAnsi"/>
          <w:sz w:val="24"/>
          <w:szCs w:val="24"/>
        </w:rPr>
        <w:t>/100/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 xml:space="preserve">plus podatek VAT w wysokości  </w:t>
      </w:r>
      <w:r w:rsidR="0042052A">
        <w:rPr>
          <w:rFonts w:cstheme="minorHAnsi"/>
          <w:sz w:val="24"/>
          <w:szCs w:val="24"/>
        </w:rPr>
        <w:t>22</w:t>
      </w:r>
      <w:r w:rsidR="00A512E4">
        <w:rPr>
          <w:rFonts w:cstheme="minorHAnsi"/>
          <w:sz w:val="24"/>
          <w:szCs w:val="24"/>
        </w:rPr>
        <w:t> </w:t>
      </w:r>
      <w:r w:rsidR="0042052A">
        <w:rPr>
          <w:rFonts w:cstheme="minorHAnsi"/>
          <w:sz w:val="24"/>
          <w:szCs w:val="24"/>
        </w:rPr>
        <w:t>317</w:t>
      </w:r>
      <w:r w:rsidR="00A512E4">
        <w:rPr>
          <w:rFonts w:cstheme="minorHAnsi"/>
          <w:sz w:val="24"/>
          <w:szCs w:val="24"/>
        </w:rPr>
        <w:t>,82</w:t>
      </w:r>
      <w:r w:rsidR="00416CC9">
        <w:rPr>
          <w:rFonts w:cstheme="minorHAnsi"/>
          <w:sz w:val="24"/>
          <w:szCs w:val="24"/>
        </w:rPr>
        <w:t xml:space="preserve"> zł </w:t>
      </w:r>
      <w:r w:rsidR="00A512E4">
        <w:rPr>
          <w:rFonts w:cstheme="minorHAnsi"/>
          <w:sz w:val="24"/>
          <w:szCs w:val="24"/>
        </w:rPr>
        <w:t>(</w:t>
      </w:r>
      <w:r w:rsidR="00416CC9">
        <w:rPr>
          <w:rFonts w:cstheme="minorHAnsi"/>
          <w:sz w:val="24"/>
          <w:szCs w:val="24"/>
        </w:rPr>
        <w:t xml:space="preserve">słownie: </w:t>
      </w:r>
      <w:r w:rsidR="00A512E4">
        <w:rPr>
          <w:rFonts w:cstheme="minorHAnsi"/>
          <w:sz w:val="24"/>
          <w:szCs w:val="24"/>
        </w:rPr>
        <w:t>dwadzieścia dwa tysiące trzysta siedemnaście zł 82</w:t>
      </w:r>
      <w:r w:rsidR="00416CC9">
        <w:rPr>
          <w:rFonts w:cstheme="minorHAnsi"/>
          <w:sz w:val="24"/>
          <w:szCs w:val="24"/>
        </w:rPr>
        <w:t>/100</w:t>
      </w:r>
      <w:r w:rsidR="00A512E4">
        <w:rPr>
          <w:rFonts w:cstheme="minorHAnsi"/>
          <w:sz w:val="24"/>
          <w:szCs w:val="24"/>
        </w:rPr>
        <w:t>)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 xml:space="preserve">edług stawki </w:t>
      </w:r>
      <w:r w:rsidR="005E6DC6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</w:t>
      </w:r>
      <w:r w:rsidR="0042052A">
        <w:rPr>
          <w:rFonts w:eastAsia="Times New Roman" w:cstheme="minorHAnsi"/>
          <w:b/>
          <w:sz w:val="24"/>
          <w:szCs w:val="24"/>
          <w:lang w:eastAsia="pl-PL"/>
        </w:rPr>
        <w:t>119 351,82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12E4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słownie: sto </w:t>
      </w:r>
      <w:r w:rsidR="00B61A44">
        <w:rPr>
          <w:rFonts w:eastAsia="Times New Roman" w:cstheme="minorHAnsi"/>
          <w:sz w:val="24"/>
          <w:szCs w:val="24"/>
          <w:lang w:eastAsia="pl-PL"/>
        </w:rPr>
        <w:t>dziewiętnaście tysięcy trzysta pięćdziesiąt jeden zł 82/</w:t>
      </w:r>
      <w:r w:rsidR="00416CC9">
        <w:rPr>
          <w:rFonts w:eastAsia="Times New Roman" w:cstheme="minorHAnsi"/>
          <w:sz w:val="24"/>
          <w:szCs w:val="24"/>
          <w:lang w:eastAsia="pl-PL"/>
        </w:rPr>
        <w:t>100</w:t>
      </w:r>
      <w:r w:rsidR="00A512E4">
        <w:rPr>
          <w:rFonts w:eastAsia="Times New Roman" w:cstheme="minorHAnsi"/>
          <w:sz w:val="24"/>
          <w:szCs w:val="24"/>
          <w:lang w:eastAsia="pl-PL"/>
        </w:rPr>
        <w:t>)</w:t>
      </w:r>
      <w:r w:rsidR="00416CC9">
        <w:rPr>
          <w:rFonts w:eastAsia="Times New Roman" w:cstheme="minorHAnsi"/>
          <w:sz w:val="24"/>
          <w:szCs w:val="24"/>
          <w:lang w:eastAsia="pl-PL"/>
        </w:rPr>
        <w:t>.</w:t>
      </w:r>
    </w:p>
    <w:p w14:paraId="03FC5D75" w14:textId="77777777"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lastRenderedPageBreak/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039A062F" w14:textId="77777777" w:rsidR="00984D54" w:rsidRDefault="00984D54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6EBE0C9" w14:textId="41CF2616" w:rsidR="004B544A" w:rsidRDefault="00DA7C3B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A7C3B"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A512E4">
        <w:rPr>
          <w:rFonts w:eastAsia="Times New Roman" w:cstheme="minorHAnsi"/>
          <w:b/>
          <w:sz w:val="24"/>
          <w:szCs w:val="24"/>
          <w:lang w:eastAsia="pl-PL"/>
        </w:rPr>
        <w:t>17 0</w:t>
      </w:r>
      <w:r w:rsidR="00524709" w:rsidRPr="00DA7C3B">
        <w:rPr>
          <w:rFonts w:eastAsia="Times New Roman" w:cstheme="minorHAnsi"/>
          <w:b/>
          <w:sz w:val="24"/>
          <w:szCs w:val="24"/>
          <w:lang w:eastAsia="pl-PL"/>
        </w:rPr>
        <w:t xml:space="preserve">00,00 zł </w:t>
      </w:r>
      <w:r w:rsidR="00A512E4" w:rsidRPr="00A512E4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="00524709" w:rsidRPr="00DA7C3B">
        <w:rPr>
          <w:rFonts w:eastAsia="Times New Roman" w:cstheme="minorHAnsi"/>
          <w:sz w:val="24"/>
          <w:szCs w:val="24"/>
          <w:lang w:eastAsia="pl-PL"/>
        </w:rPr>
        <w:t>słownie</w:t>
      </w:r>
      <w:r w:rsidR="00524709" w:rsidRPr="00D257DF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512E4">
        <w:rPr>
          <w:rFonts w:eastAsia="Times New Roman" w:cstheme="minorHAnsi"/>
          <w:sz w:val="24"/>
          <w:szCs w:val="24"/>
          <w:lang w:eastAsia="pl-PL"/>
        </w:rPr>
        <w:t>siedemnaście</w:t>
      </w:r>
      <w:r w:rsidR="005247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4709"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 w:rsidR="00A512E4">
        <w:rPr>
          <w:rFonts w:eastAsia="Times New Roman" w:cstheme="minorHAnsi"/>
          <w:sz w:val="24"/>
          <w:szCs w:val="24"/>
          <w:lang w:eastAsia="pl-PL"/>
        </w:rPr>
        <w:t>)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524709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je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5E6DC6" w:rsidRPr="005E6DC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4B544A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5E6DC6" w:rsidRPr="005E6DC6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4B544A" w:rsidRPr="005E6DC6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5E6DC6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5E6DC6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="004B544A" w:rsidRPr="00667A6A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4B544A" w:rsidRPr="00065F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1C47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4B544A" w:rsidRPr="00065F9E">
        <w:rPr>
          <w:rFonts w:cstheme="minorHAnsi"/>
          <w:b/>
          <w:sz w:val="24"/>
          <w:szCs w:val="24"/>
        </w:rPr>
        <w:t>W tytule wpłaty należy podać dane uczestnika przetargu oraz</w:t>
      </w:r>
      <w:r w:rsidR="004B544A" w:rsidRPr="00FB6D71">
        <w:rPr>
          <w:rFonts w:cstheme="minorHAnsi"/>
          <w:b/>
          <w:sz w:val="24"/>
          <w:szCs w:val="24"/>
        </w:rPr>
        <w:t xml:space="preserve"> </w:t>
      </w:r>
      <w:r w:rsidR="004B544A">
        <w:rPr>
          <w:rFonts w:cstheme="minorHAnsi"/>
          <w:b/>
          <w:sz w:val="24"/>
          <w:szCs w:val="24"/>
        </w:rPr>
        <w:t>numer działki ewidencyjnej,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2B65CF55" w14:textId="77777777" w:rsidR="0042052A" w:rsidRDefault="0042052A" w:rsidP="0042052A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bookmarkStart w:id="3" w:name="_Hlk149223473"/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7BCFB808" w14:textId="77777777" w:rsidR="0042052A" w:rsidRDefault="0042052A" w:rsidP="0042052A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</w:t>
      </w:r>
    </w:p>
    <w:p w14:paraId="6AD40809" w14:textId="77777777" w:rsidR="0042052A" w:rsidRDefault="0042052A" w:rsidP="0042052A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 ustny nieograniczony na sprzedaż przedmiotowej nieruchomości</w:t>
      </w:r>
    </w:p>
    <w:bookmarkEnd w:id="3"/>
    <w:p w14:paraId="4FB96FBF" w14:textId="77777777" w:rsidR="00C01C47" w:rsidRDefault="00C01C47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00D286" w14:textId="5CA758E9" w:rsidR="00524709" w:rsidRPr="007E366C" w:rsidRDefault="00A512E4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Trzeci</w:t>
      </w:r>
      <w:r w:rsidR="00EB00D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524709" w:rsidRPr="007E366C">
        <w:rPr>
          <w:rFonts w:cstheme="minorHAnsi"/>
          <w:b/>
          <w:sz w:val="24"/>
          <w:szCs w:val="24"/>
        </w:rPr>
        <w:t xml:space="preserve">oznaczonej działką </w:t>
      </w:r>
      <w:r w:rsidR="001D5EA9">
        <w:rPr>
          <w:rFonts w:cstheme="minorHAnsi"/>
          <w:b/>
          <w:sz w:val="24"/>
          <w:szCs w:val="24"/>
        </w:rPr>
        <w:t xml:space="preserve">nr </w:t>
      </w:r>
      <w:r w:rsidR="002E508F">
        <w:rPr>
          <w:rFonts w:cstheme="minorHAnsi"/>
          <w:b/>
          <w:sz w:val="24"/>
          <w:szCs w:val="24"/>
        </w:rPr>
        <w:t xml:space="preserve">1105/5 </w:t>
      </w:r>
      <w:r w:rsidR="00524709" w:rsidRPr="007E366C">
        <w:rPr>
          <w:rFonts w:cstheme="minorHAnsi"/>
          <w:b/>
          <w:sz w:val="24"/>
          <w:szCs w:val="24"/>
        </w:rPr>
        <w:t>o pow. 0,</w:t>
      </w:r>
      <w:r w:rsidR="002E508F">
        <w:rPr>
          <w:rFonts w:cstheme="minorHAnsi"/>
          <w:b/>
          <w:sz w:val="24"/>
          <w:szCs w:val="24"/>
        </w:rPr>
        <w:t>0991</w:t>
      </w:r>
      <w:r w:rsidR="00524709" w:rsidRPr="007E366C">
        <w:rPr>
          <w:rFonts w:cstheme="minorHAnsi"/>
          <w:b/>
          <w:sz w:val="24"/>
          <w:szCs w:val="24"/>
        </w:rPr>
        <w:t xml:space="preserve"> ha, obj. KW NS1G/000</w:t>
      </w:r>
      <w:r w:rsidR="002E508F">
        <w:rPr>
          <w:rFonts w:cstheme="minorHAnsi"/>
          <w:b/>
          <w:sz w:val="24"/>
          <w:szCs w:val="24"/>
        </w:rPr>
        <w:t>04086/6</w:t>
      </w:r>
      <w:r w:rsidR="00524709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729913E0" w14:textId="7D31E93E" w:rsidR="002E508F" w:rsidRPr="00186CAA" w:rsidRDefault="002E508F" w:rsidP="002E508F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E508F">
        <w:rPr>
          <w:rFonts w:cstheme="minorHAnsi"/>
          <w:color w:val="000000"/>
          <w:sz w:val="24"/>
          <w:szCs w:val="24"/>
        </w:rPr>
        <w:t>Nieruchomość położona jest w strefie pośredniej miasta. Działka porośnięta jest krzakami</w:t>
      </w:r>
      <w:r w:rsidR="00E6399F">
        <w:rPr>
          <w:rFonts w:cstheme="minorHAnsi"/>
          <w:color w:val="000000"/>
          <w:sz w:val="24"/>
          <w:szCs w:val="24"/>
        </w:rPr>
        <w:t xml:space="preserve"> </w:t>
      </w:r>
      <w:r w:rsidR="00A512E4">
        <w:rPr>
          <w:rFonts w:cstheme="minorHAnsi"/>
          <w:color w:val="000000"/>
          <w:sz w:val="24"/>
          <w:szCs w:val="24"/>
        </w:rPr>
        <w:t xml:space="preserve">                   </w:t>
      </w:r>
      <w:r w:rsidRPr="002E508F">
        <w:rPr>
          <w:rFonts w:cstheme="minorHAnsi"/>
          <w:color w:val="000000"/>
          <w:sz w:val="24"/>
          <w:szCs w:val="24"/>
        </w:rPr>
        <w:t xml:space="preserve"> i drzewami liściastymi. Jest to teren o lekkim spadku w kierunku północno-wschodnim.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teren</w:t>
      </w:r>
      <w:r w:rsidR="00AE750C">
        <w:rPr>
          <w:rFonts w:cstheme="minorHAnsi"/>
          <w:color w:val="000000"/>
          <w:sz w:val="24"/>
          <w:szCs w:val="24"/>
        </w:rPr>
        <w:t>ie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 oznaczonego w bazie SOPO numerem 39940.</w:t>
      </w:r>
      <w:r w:rsidRPr="002E508F">
        <w:rPr>
          <w:rFonts w:cstheme="minorHAnsi"/>
          <w:color w:val="000000"/>
          <w:sz w:val="24"/>
          <w:szCs w:val="24"/>
        </w:rPr>
        <w:t xml:space="preserve"> Nieruchomość znajduje się w zasięgu sieci energetycznej, wodociągowej, kanalizacyjnej i gazowej. Posiada dostęp do drogi publicznej wydzielonym, na ten cel terenem oznaczonym działką nr 1105/8. Na chwilę obecną droga nie jest urządzona.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59C773A" w14:textId="77777777" w:rsidR="002E508F" w:rsidRDefault="002E508F" w:rsidP="002E508F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E508F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</w:p>
    <w:p w14:paraId="0E96D9D8" w14:textId="77777777" w:rsidR="004B544A" w:rsidRPr="00FB6D71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4C2FEAFD" w14:textId="77777777" w:rsidR="004B544A" w:rsidRDefault="004B544A" w:rsidP="00065F9E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6556DC9A" w14:textId="77777777" w:rsidR="002E508F" w:rsidRDefault="002E508F" w:rsidP="00C01C47">
      <w:pPr>
        <w:spacing w:line="264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16E4DCE8" wp14:editId="64FB66AD">
            <wp:extent cx="4721469" cy="2769577"/>
            <wp:effectExtent l="0" t="0" r="0" b="0"/>
            <wp:docPr id="5" name="Obraz 5" descr="C:\Users\Wioletta\Documents\SPRZEDAŻ-PRZETARGI\WROŃSKICH JEDNORODZINNE\1105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oletta\Documents\SPRZEDAŻ-PRZETARGI\WROŃSKICH JEDNORODZINNE\1105 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24" cy="27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E0FA" w14:textId="13446BE8" w:rsidR="00416CC9" w:rsidRPr="001302BB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A512E4">
        <w:rPr>
          <w:rFonts w:cstheme="minorHAnsi"/>
          <w:b/>
          <w:sz w:val="24"/>
          <w:szCs w:val="24"/>
        </w:rPr>
        <w:t>76  570,00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A512E4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A512E4">
        <w:rPr>
          <w:rFonts w:cstheme="minorHAnsi"/>
          <w:sz w:val="24"/>
          <w:szCs w:val="24"/>
        </w:rPr>
        <w:t xml:space="preserve">siedemdziesiąt sześć tysięcy pięćset siedemdziesiąt zł </w:t>
      </w:r>
      <w:r w:rsidRPr="00A95C17">
        <w:rPr>
          <w:rFonts w:cstheme="minorHAnsi"/>
          <w:sz w:val="24"/>
          <w:szCs w:val="24"/>
        </w:rPr>
        <w:t xml:space="preserve"> 00/100</w:t>
      </w:r>
      <w:r w:rsidR="00A512E4">
        <w:rPr>
          <w:rFonts w:cstheme="minorHAnsi"/>
          <w:sz w:val="24"/>
          <w:szCs w:val="24"/>
        </w:rPr>
        <w:t>)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 xml:space="preserve">plus podatek VAT w wysokości </w:t>
      </w:r>
      <w:r w:rsidR="00A512E4">
        <w:rPr>
          <w:rFonts w:cstheme="minorHAnsi"/>
          <w:sz w:val="24"/>
          <w:szCs w:val="24"/>
        </w:rPr>
        <w:t>17 611,10</w:t>
      </w:r>
      <w:r w:rsidR="00416CC9">
        <w:rPr>
          <w:rFonts w:cstheme="minorHAnsi"/>
          <w:sz w:val="24"/>
          <w:szCs w:val="24"/>
        </w:rPr>
        <w:t xml:space="preserve"> zł </w:t>
      </w:r>
      <w:r w:rsidR="00A512E4">
        <w:rPr>
          <w:rFonts w:cstheme="minorHAnsi"/>
          <w:sz w:val="24"/>
          <w:szCs w:val="24"/>
        </w:rPr>
        <w:t>(</w:t>
      </w:r>
      <w:r w:rsidR="00416CC9">
        <w:rPr>
          <w:rFonts w:cstheme="minorHAnsi"/>
          <w:sz w:val="24"/>
          <w:szCs w:val="24"/>
        </w:rPr>
        <w:t xml:space="preserve">słownie: </w:t>
      </w:r>
      <w:r w:rsidR="00A512E4">
        <w:rPr>
          <w:rFonts w:cstheme="minorHAnsi"/>
          <w:sz w:val="24"/>
          <w:szCs w:val="24"/>
        </w:rPr>
        <w:t>siedemnaście tysięcy sześćset jedenaście zł 10</w:t>
      </w:r>
      <w:r w:rsidR="00416CC9">
        <w:rPr>
          <w:rFonts w:cstheme="minorHAnsi"/>
          <w:sz w:val="24"/>
          <w:szCs w:val="24"/>
        </w:rPr>
        <w:t>/100</w:t>
      </w:r>
      <w:r w:rsidR="00CD0FEC">
        <w:rPr>
          <w:rFonts w:cstheme="minorHAnsi"/>
          <w:sz w:val="24"/>
          <w:szCs w:val="24"/>
        </w:rPr>
        <w:t>/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</w:t>
      </w:r>
      <w:r w:rsidR="00E479B9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A512E4">
        <w:rPr>
          <w:rFonts w:eastAsia="Times New Roman" w:cstheme="minorHAnsi"/>
          <w:b/>
          <w:sz w:val="24"/>
          <w:szCs w:val="24"/>
          <w:lang w:eastAsia="pl-PL"/>
        </w:rPr>
        <w:t>94 181,10</w:t>
      </w:r>
      <w:r w:rsidR="00E479B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16CC9" w:rsidRPr="00034C0F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574">
        <w:rPr>
          <w:rFonts w:eastAsia="Times New Roman" w:cstheme="minorHAnsi"/>
          <w:sz w:val="24"/>
          <w:szCs w:val="24"/>
          <w:lang w:eastAsia="pl-PL"/>
        </w:rPr>
        <w:t>(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155574">
        <w:rPr>
          <w:rFonts w:eastAsia="Times New Roman" w:cstheme="minorHAnsi"/>
          <w:sz w:val="24"/>
          <w:szCs w:val="24"/>
          <w:lang w:eastAsia="pl-PL"/>
        </w:rPr>
        <w:t>dziewięćdziesiąt cztery tysiące sto osiemdziesiąt  jeden zł  10/100).</w:t>
      </w:r>
    </w:p>
    <w:p w14:paraId="2318B947" w14:textId="77777777"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lastRenderedPageBreak/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0688A633" w14:textId="77777777" w:rsidR="002C537C" w:rsidRDefault="002C537C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35C97FE" w14:textId="496C98B3" w:rsidR="004B544A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155574">
        <w:rPr>
          <w:rFonts w:eastAsia="Times New Roman" w:cstheme="minorHAnsi"/>
          <w:b/>
          <w:sz w:val="24"/>
          <w:szCs w:val="24"/>
          <w:lang w:eastAsia="pl-PL"/>
        </w:rPr>
        <w:t>14 000,00</w:t>
      </w:r>
      <w:r w:rsidRPr="00DA7C3B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55574" w:rsidRPr="00155574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D257DF">
        <w:rPr>
          <w:rFonts w:eastAsia="Times New Roman" w:cstheme="minorHAnsi"/>
          <w:sz w:val="24"/>
          <w:szCs w:val="24"/>
          <w:lang w:eastAsia="pl-PL"/>
        </w:rPr>
        <w:t>słownie:</w:t>
      </w:r>
      <w:r w:rsidR="00DA7C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574">
        <w:rPr>
          <w:rFonts w:eastAsia="Times New Roman" w:cstheme="minorHAnsi"/>
          <w:sz w:val="24"/>
          <w:szCs w:val="24"/>
          <w:lang w:eastAsia="pl-PL"/>
        </w:rPr>
        <w:t>czternaście</w:t>
      </w:r>
      <w:r w:rsidR="00DA7C3B">
        <w:rPr>
          <w:rFonts w:eastAsia="Times New Roman" w:cstheme="minorHAnsi"/>
          <w:sz w:val="24"/>
          <w:szCs w:val="24"/>
          <w:lang w:eastAsia="pl-PL"/>
        </w:rPr>
        <w:t xml:space="preserve"> tysięcy 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 złotych 00/100</w:t>
      </w:r>
      <w:r w:rsidR="00155574">
        <w:rPr>
          <w:rFonts w:eastAsia="Times New Roman" w:cstheme="minorHAnsi"/>
          <w:sz w:val="24"/>
          <w:szCs w:val="24"/>
          <w:lang w:eastAsia="pl-PL"/>
        </w:rPr>
        <w:t>)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</w:t>
      </w:r>
      <w:r w:rsidR="00155574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5E6DC6" w:rsidRPr="005E6DC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5E6DC6" w:rsidRPr="005E6DC6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A6A" w:rsidRPr="005E6DC6">
        <w:rPr>
          <w:rFonts w:eastAsia="Times New Roman" w:cstheme="minorHAnsi"/>
          <w:b/>
          <w:sz w:val="24"/>
          <w:szCs w:val="24"/>
          <w:lang w:eastAsia="pl-PL"/>
        </w:rPr>
        <w:t xml:space="preserve">2023 r. </w:t>
      </w:r>
      <w:r w:rsidR="00B61A44" w:rsidRPr="005E6DC6">
        <w:rPr>
          <w:rFonts w:eastAsia="Times New Roman" w:cstheme="minorHAnsi"/>
          <w:b/>
          <w:sz w:val="24"/>
          <w:szCs w:val="24"/>
          <w:lang w:eastAsia="pl-PL"/>
        </w:rPr>
        <w:t xml:space="preserve">           </w:t>
      </w:r>
      <w:r w:rsidR="004B544A" w:rsidRPr="00667B10">
        <w:rPr>
          <w:rFonts w:cstheme="minorHAnsi"/>
          <w:b/>
          <w:sz w:val="24"/>
          <w:szCs w:val="24"/>
        </w:rPr>
        <w:t>W</w:t>
      </w:r>
      <w:r w:rsidR="004B544A" w:rsidRPr="00FB6D71">
        <w:rPr>
          <w:rFonts w:cstheme="minorHAnsi"/>
          <w:b/>
          <w:sz w:val="24"/>
          <w:szCs w:val="24"/>
        </w:rPr>
        <w:t xml:space="preserve"> 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58755D34" w14:textId="77777777" w:rsidR="00155574" w:rsidRDefault="00155574" w:rsidP="00155574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29858A6E" w14:textId="77777777" w:rsidR="00155574" w:rsidRDefault="00155574" w:rsidP="00155574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</w:t>
      </w:r>
    </w:p>
    <w:p w14:paraId="031C5F14" w14:textId="77777777" w:rsidR="00155574" w:rsidRDefault="00155574" w:rsidP="00155574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 ustny nieograniczony na sprzedaż przedmiotowej nieruchomości</w:t>
      </w:r>
    </w:p>
    <w:p w14:paraId="7271471A" w14:textId="77777777" w:rsidR="00C01C47" w:rsidRPr="00FB6D71" w:rsidRDefault="00C01C47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C1ABB3" w14:textId="79233738" w:rsidR="00E479B9" w:rsidRPr="007E366C" w:rsidRDefault="00155574" w:rsidP="00E479B9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Trzeci</w:t>
      </w:r>
      <w:r w:rsidR="00E479B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niezabudowanej nieruchomości </w:t>
      </w:r>
      <w:r w:rsidR="00E479B9" w:rsidRPr="007E366C">
        <w:rPr>
          <w:rFonts w:cstheme="minorHAnsi"/>
          <w:b/>
          <w:sz w:val="24"/>
          <w:szCs w:val="24"/>
        </w:rPr>
        <w:t xml:space="preserve">oznaczonej działką </w:t>
      </w:r>
      <w:r w:rsidR="00115179">
        <w:rPr>
          <w:rFonts w:cstheme="minorHAnsi"/>
          <w:b/>
          <w:sz w:val="24"/>
          <w:szCs w:val="24"/>
        </w:rPr>
        <w:t xml:space="preserve">nr </w:t>
      </w:r>
      <w:r w:rsidR="00E479B9">
        <w:rPr>
          <w:rFonts w:cstheme="minorHAnsi"/>
          <w:b/>
          <w:sz w:val="24"/>
          <w:szCs w:val="24"/>
        </w:rPr>
        <w:t xml:space="preserve">1105/6 </w:t>
      </w:r>
      <w:r w:rsidR="00E479B9" w:rsidRPr="007E366C">
        <w:rPr>
          <w:rFonts w:cstheme="minorHAnsi"/>
          <w:b/>
          <w:sz w:val="24"/>
          <w:szCs w:val="24"/>
        </w:rPr>
        <w:t>o pow. 0,</w:t>
      </w:r>
      <w:r w:rsidR="00E479B9">
        <w:rPr>
          <w:rFonts w:cstheme="minorHAnsi"/>
          <w:b/>
          <w:sz w:val="24"/>
          <w:szCs w:val="24"/>
        </w:rPr>
        <w:t>0988</w:t>
      </w:r>
      <w:r w:rsidR="00E479B9" w:rsidRPr="007E366C">
        <w:rPr>
          <w:rFonts w:cstheme="minorHAnsi"/>
          <w:b/>
          <w:sz w:val="24"/>
          <w:szCs w:val="24"/>
        </w:rPr>
        <w:t xml:space="preserve"> ha, obj. KW NS1G/000</w:t>
      </w:r>
      <w:r w:rsidR="00E479B9">
        <w:rPr>
          <w:rFonts w:cstheme="minorHAnsi"/>
          <w:b/>
          <w:sz w:val="24"/>
          <w:szCs w:val="24"/>
        </w:rPr>
        <w:t>04086/6</w:t>
      </w:r>
      <w:r w:rsidR="00E479B9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66E4EA96" w14:textId="0FB18C7C" w:rsidR="00E479B9" w:rsidRPr="00186CAA" w:rsidRDefault="00E479B9" w:rsidP="00E479B9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479B9">
        <w:rPr>
          <w:rFonts w:cstheme="minorHAnsi"/>
          <w:color w:val="000000"/>
          <w:sz w:val="24"/>
          <w:szCs w:val="24"/>
        </w:rPr>
        <w:t xml:space="preserve">Nieruchomość położona jest w strefie pośredniej miasta. Działka porośnięta jest trawą </w:t>
      </w:r>
      <w:r w:rsidR="00115179">
        <w:rPr>
          <w:rFonts w:cstheme="minorHAnsi"/>
          <w:color w:val="000000"/>
          <w:sz w:val="24"/>
          <w:szCs w:val="24"/>
        </w:rPr>
        <w:t xml:space="preserve">    </w:t>
      </w:r>
      <w:r w:rsidR="00155574">
        <w:rPr>
          <w:rFonts w:cstheme="minorHAnsi"/>
          <w:color w:val="000000"/>
          <w:sz w:val="24"/>
          <w:szCs w:val="24"/>
        </w:rPr>
        <w:t xml:space="preserve">                </w:t>
      </w:r>
      <w:r w:rsidR="00115179">
        <w:rPr>
          <w:rFonts w:cstheme="minorHAnsi"/>
          <w:color w:val="000000"/>
          <w:sz w:val="24"/>
          <w:szCs w:val="24"/>
        </w:rPr>
        <w:t xml:space="preserve">          </w:t>
      </w:r>
      <w:r w:rsidRPr="00E479B9">
        <w:rPr>
          <w:rFonts w:cstheme="minorHAnsi"/>
          <w:color w:val="000000"/>
          <w:sz w:val="24"/>
          <w:szCs w:val="24"/>
        </w:rPr>
        <w:t>i pojedynczymi drzewami. Jest to teren o dużym spadku w kierunku północno-wschodnim, nierówny.</w:t>
      </w:r>
      <w:r w:rsidR="00AE750C" w:rsidRPr="00AE750C">
        <w:rPr>
          <w:rFonts w:cstheme="minorHAnsi"/>
          <w:color w:val="000000"/>
          <w:sz w:val="24"/>
          <w:szCs w:val="24"/>
        </w:rPr>
        <w:t xml:space="preserve">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teren</w:t>
      </w:r>
      <w:r w:rsidR="00AE750C">
        <w:rPr>
          <w:rFonts w:cstheme="minorHAnsi"/>
          <w:color w:val="000000"/>
          <w:sz w:val="24"/>
          <w:szCs w:val="24"/>
        </w:rPr>
        <w:t>ie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 oznaczonego w bazie SOPO numerem 39940.</w:t>
      </w:r>
      <w:r w:rsidR="00AE750C" w:rsidRPr="00E479B9">
        <w:rPr>
          <w:rFonts w:cstheme="minorHAnsi"/>
          <w:color w:val="000000"/>
          <w:sz w:val="24"/>
          <w:szCs w:val="24"/>
        </w:rPr>
        <w:t xml:space="preserve"> </w:t>
      </w:r>
      <w:r w:rsidR="00AE750C">
        <w:rPr>
          <w:rFonts w:cstheme="minorHAnsi"/>
          <w:color w:val="000000"/>
          <w:sz w:val="24"/>
          <w:szCs w:val="24"/>
        </w:rPr>
        <w:t>N</w:t>
      </w:r>
      <w:r w:rsidRPr="00E479B9">
        <w:rPr>
          <w:rFonts w:cstheme="minorHAnsi"/>
          <w:color w:val="000000"/>
          <w:sz w:val="24"/>
          <w:szCs w:val="24"/>
        </w:rPr>
        <w:t xml:space="preserve">ieruchomość znajduje się </w:t>
      </w:r>
      <w:r w:rsidR="00115179">
        <w:rPr>
          <w:rFonts w:cstheme="minorHAnsi"/>
          <w:color w:val="000000"/>
          <w:sz w:val="24"/>
          <w:szCs w:val="24"/>
        </w:rPr>
        <w:t xml:space="preserve">      </w:t>
      </w:r>
      <w:r w:rsidR="00155574">
        <w:rPr>
          <w:rFonts w:cstheme="minorHAnsi"/>
          <w:color w:val="000000"/>
          <w:sz w:val="24"/>
          <w:szCs w:val="24"/>
        </w:rPr>
        <w:t xml:space="preserve">          </w:t>
      </w:r>
      <w:r w:rsidR="00115179">
        <w:rPr>
          <w:rFonts w:cstheme="minorHAnsi"/>
          <w:color w:val="000000"/>
          <w:sz w:val="24"/>
          <w:szCs w:val="24"/>
        </w:rPr>
        <w:t xml:space="preserve"> </w:t>
      </w:r>
      <w:r w:rsidRPr="00E479B9">
        <w:rPr>
          <w:rFonts w:cstheme="minorHAnsi"/>
          <w:color w:val="000000"/>
          <w:sz w:val="24"/>
          <w:szCs w:val="24"/>
        </w:rPr>
        <w:t>w zasięgu sieci energetycznej, wodociągowej, kanalizacyjnej i gazowej. Posiada dostęp do drogi publicznej wydzielonym, na ten cel terenem oznaczonym działką nr 1105/8. Na chwilę obecną droga nie jest urządzona.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708605E" w14:textId="77777777" w:rsidR="00E479B9" w:rsidRDefault="00E479B9" w:rsidP="00E479B9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479B9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  <w:r>
        <w:rPr>
          <w:rFonts w:cstheme="minorHAnsi"/>
          <w:color w:val="000000"/>
          <w:sz w:val="24"/>
          <w:szCs w:val="24"/>
        </w:rPr>
        <w:t>.</w:t>
      </w:r>
      <w:r w:rsidRPr="002E508F">
        <w:rPr>
          <w:rFonts w:cstheme="minorHAnsi"/>
          <w:color w:val="000000"/>
          <w:sz w:val="24"/>
          <w:szCs w:val="24"/>
        </w:rPr>
        <w:t xml:space="preserve"> </w:t>
      </w:r>
    </w:p>
    <w:p w14:paraId="1765FB39" w14:textId="77777777" w:rsidR="00E479B9" w:rsidRPr="00FB6D71" w:rsidRDefault="00E479B9" w:rsidP="00E479B9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3E6383F6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0ACA4E6F" w14:textId="77777777" w:rsidR="00E479B9" w:rsidRDefault="00E479B9" w:rsidP="00C01C47">
      <w:pPr>
        <w:spacing w:line="264" w:lineRule="auto"/>
        <w:contextualSpacing/>
        <w:jc w:val="center"/>
        <w:rPr>
          <w:rFonts w:cstheme="minorHAnsi"/>
          <w:b/>
          <w:noProof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1B9EF61B" wp14:editId="3C543BEE">
            <wp:extent cx="4747847" cy="3033346"/>
            <wp:effectExtent l="0" t="0" r="0" b="0"/>
            <wp:docPr id="8" name="Obraz 8" descr="C:\Users\Wioletta\Documents\SPRZEDAŻ-PRZETARGI\WROŃSKICH JEDNORODZINNE\1105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ta\Documents\SPRZEDAŻ-PRZETARGI\WROŃSKICH JEDNORODZINNE\1105 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96" cy="30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B88B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57C75328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14CE1B3F" w14:textId="16C33F84" w:rsidR="00E479B9" w:rsidRPr="001302BB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155574">
        <w:rPr>
          <w:rFonts w:cstheme="minorHAnsi"/>
          <w:b/>
          <w:sz w:val="24"/>
          <w:szCs w:val="24"/>
        </w:rPr>
        <w:t>76 330</w:t>
      </w:r>
      <w:r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155574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155574">
        <w:rPr>
          <w:rFonts w:cstheme="minorHAnsi"/>
          <w:sz w:val="24"/>
          <w:szCs w:val="24"/>
        </w:rPr>
        <w:t xml:space="preserve">siedemdziesiąt sześć tysięcy trzysta trzydzieści zł </w:t>
      </w:r>
      <w:r w:rsidRPr="00A95C17">
        <w:rPr>
          <w:rFonts w:cstheme="minorHAnsi"/>
          <w:sz w:val="24"/>
          <w:szCs w:val="24"/>
        </w:rPr>
        <w:t>00/100/</w:t>
      </w:r>
      <w:r w:rsidRPr="00416C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plus podatek VAT w wysokości </w:t>
      </w:r>
      <w:r w:rsidR="00155574">
        <w:rPr>
          <w:rFonts w:cstheme="minorHAnsi"/>
          <w:sz w:val="24"/>
          <w:szCs w:val="24"/>
        </w:rPr>
        <w:t>17 555,90</w:t>
      </w:r>
      <w:r>
        <w:rPr>
          <w:rFonts w:cstheme="minorHAnsi"/>
          <w:sz w:val="24"/>
          <w:szCs w:val="24"/>
        </w:rPr>
        <w:t xml:space="preserve"> zł </w:t>
      </w:r>
      <w:r w:rsidR="0015557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słownie: </w:t>
      </w:r>
      <w:r w:rsidR="00155574">
        <w:rPr>
          <w:rFonts w:cstheme="minorHAnsi"/>
          <w:sz w:val="24"/>
          <w:szCs w:val="24"/>
        </w:rPr>
        <w:t>siedemnaście tysięcy pięćset pięćdziesiąt pięć zł 90</w:t>
      </w:r>
      <w:r>
        <w:rPr>
          <w:rFonts w:cstheme="minorHAnsi"/>
          <w:sz w:val="24"/>
          <w:szCs w:val="24"/>
        </w:rPr>
        <w:t>/100/ obliczony w</w:t>
      </w:r>
      <w:r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>
        <w:rPr>
          <w:rFonts w:eastAsia="Times New Roman" w:cstheme="minorHAnsi"/>
          <w:sz w:val="24"/>
          <w:szCs w:val="24"/>
          <w:lang w:eastAsia="pl-PL"/>
        </w:rPr>
        <w:t xml:space="preserve">, co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łącznie daje kwotę brutto </w:t>
      </w:r>
      <w:r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155574">
        <w:rPr>
          <w:rFonts w:eastAsia="Times New Roman" w:cstheme="minorHAnsi"/>
          <w:b/>
          <w:sz w:val="24"/>
          <w:szCs w:val="24"/>
          <w:lang w:eastAsia="pl-PL"/>
        </w:rPr>
        <w:t>93 885,90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34C0F">
        <w:rPr>
          <w:rFonts w:eastAsia="Times New Roman" w:cstheme="minorHAnsi"/>
          <w:b/>
          <w:sz w:val="24"/>
          <w:szCs w:val="24"/>
          <w:lang w:eastAsia="pl-PL"/>
        </w:rPr>
        <w:t>zł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574">
        <w:rPr>
          <w:rFonts w:eastAsia="Times New Roman" w:cstheme="minorHAnsi"/>
          <w:sz w:val="24"/>
          <w:szCs w:val="24"/>
          <w:lang w:eastAsia="pl-PL"/>
        </w:rPr>
        <w:t>(</w:t>
      </w:r>
      <w:r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155574">
        <w:rPr>
          <w:rFonts w:eastAsia="Times New Roman" w:cstheme="minorHAnsi"/>
          <w:sz w:val="24"/>
          <w:szCs w:val="24"/>
          <w:lang w:eastAsia="pl-PL"/>
        </w:rPr>
        <w:t>dziewięćdziesiąt trzy tysiące osiemset osiemdziesiąt pięć zł 90/100)</w:t>
      </w:r>
      <w:r w:rsidR="005E6DC6">
        <w:rPr>
          <w:rFonts w:eastAsia="Times New Roman" w:cstheme="minorHAnsi"/>
          <w:sz w:val="24"/>
          <w:szCs w:val="24"/>
          <w:lang w:eastAsia="pl-PL"/>
        </w:rPr>
        <w:t>.</w:t>
      </w:r>
    </w:p>
    <w:p w14:paraId="41F80113" w14:textId="77777777" w:rsidR="00E479B9" w:rsidRPr="00863E49" w:rsidRDefault="00E479B9" w:rsidP="00E479B9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624E10CA" w14:textId="77777777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7E6FBE2" w14:textId="29D639D5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155574">
        <w:rPr>
          <w:rFonts w:eastAsia="Times New Roman" w:cstheme="minorHAnsi"/>
          <w:b/>
          <w:sz w:val="24"/>
          <w:szCs w:val="24"/>
          <w:lang w:eastAsia="pl-PL"/>
        </w:rPr>
        <w:t>13 500</w:t>
      </w:r>
      <w:r w:rsidRPr="00DA7C3B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55574" w:rsidRPr="00155574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155574">
        <w:rPr>
          <w:rFonts w:eastAsia="Times New Roman" w:cstheme="minorHAnsi"/>
          <w:sz w:val="24"/>
          <w:szCs w:val="24"/>
          <w:lang w:eastAsia="pl-PL"/>
        </w:rPr>
        <w:t>trzynaście</w:t>
      </w:r>
      <w:r w:rsidR="00DA7C3B">
        <w:rPr>
          <w:rFonts w:eastAsia="Times New Roman" w:cstheme="minorHAnsi"/>
          <w:sz w:val="24"/>
          <w:szCs w:val="24"/>
          <w:lang w:eastAsia="pl-PL"/>
        </w:rPr>
        <w:t xml:space="preserve"> tysięcy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574">
        <w:rPr>
          <w:rFonts w:eastAsia="Times New Roman" w:cstheme="minorHAnsi"/>
          <w:sz w:val="24"/>
          <w:szCs w:val="24"/>
          <w:lang w:eastAsia="pl-PL"/>
        </w:rPr>
        <w:t xml:space="preserve">pięćset 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 złotych 00/100</w:t>
      </w:r>
      <w:r>
        <w:rPr>
          <w:rFonts w:eastAsia="Times New Roman" w:cstheme="minorHAnsi"/>
          <w:sz w:val="24"/>
          <w:szCs w:val="24"/>
          <w:lang w:eastAsia="pl-PL"/>
        </w:rPr>
        <w:t xml:space="preserve">/ i </w:t>
      </w:r>
      <w:r w:rsidRPr="00FB6D71">
        <w:rPr>
          <w:rFonts w:eastAsia="Times New Roman" w:cstheme="minorHAnsi"/>
          <w:sz w:val="24"/>
          <w:szCs w:val="24"/>
          <w:lang w:eastAsia="pl-PL"/>
        </w:rPr>
        <w:t>należy</w:t>
      </w:r>
      <w:r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Pr="00FB6D71">
        <w:rPr>
          <w:rFonts w:eastAsia="Times New Roman" w:cstheme="minorHAnsi"/>
          <w:b/>
          <w:sz w:val="24"/>
          <w:szCs w:val="24"/>
          <w:lang w:eastAsia="pl-PL"/>
        </w:rPr>
        <w:t>najpóźniej</w:t>
      </w:r>
      <w:r w:rsidR="0011517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5E6DC6" w:rsidRPr="005E6DC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5E6DC6" w:rsidRPr="005E6DC6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5E6DC6">
        <w:rPr>
          <w:rFonts w:eastAsia="Times New Roman" w:cstheme="minorHAnsi"/>
          <w:b/>
          <w:sz w:val="24"/>
          <w:szCs w:val="24"/>
          <w:lang w:eastAsia="pl-PL"/>
        </w:rPr>
        <w:t>2023 r</w:t>
      </w:r>
      <w:r w:rsidRPr="00667A6A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667B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67B10">
        <w:rPr>
          <w:rFonts w:cstheme="minorHAnsi"/>
          <w:b/>
          <w:sz w:val="24"/>
          <w:szCs w:val="24"/>
        </w:rPr>
        <w:t>W</w:t>
      </w:r>
      <w:r w:rsidRPr="00FB6D71">
        <w:rPr>
          <w:rFonts w:cstheme="minorHAnsi"/>
          <w:b/>
          <w:sz w:val="24"/>
          <w:szCs w:val="24"/>
        </w:rPr>
        <w:t xml:space="preserve"> tytule wpłaty należy podać dane uczestnika przetargu oraz </w:t>
      </w:r>
      <w:r>
        <w:rPr>
          <w:rFonts w:cstheme="minorHAnsi"/>
          <w:b/>
          <w:sz w:val="24"/>
          <w:szCs w:val="24"/>
        </w:rPr>
        <w:t>numer działki ewidencyjnej, której dotyczy wadium</w:t>
      </w:r>
      <w:r w:rsidRPr="00FB6D71">
        <w:rPr>
          <w:rFonts w:cstheme="minorHAnsi"/>
          <w:b/>
          <w:sz w:val="24"/>
          <w:szCs w:val="24"/>
        </w:rPr>
        <w:t>.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03E415FA" w14:textId="77777777" w:rsidR="00155574" w:rsidRDefault="00155574" w:rsidP="00155574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bookmarkStart w:id="4" w:name="_Hlk149224142"/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602BCA52" w14:textId="77777777" w:rsidR="00155574" w:rsidRDefault="00155574" w:rsidP="00155574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</w:t>
      </w:r>
    </w:p>
    <w:p w14:paraId="0AFD95F7" w14:textId="77777777" w:rsidR="00155574" w:rsidRDefault="00155574" w:rsidP="00155574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 ustny nieograniczony na sprzedaż przedmiotowej nieruchomości</w:t>
      </w:r>
    </w:p>
    <w:bookmarkEnd w:id="4"/>
    <w:p w14:paraId="4DC65D26" w14:textId="77777777" w:rsidR="00C01C47" w:rsidRPr="00FB6D71" w:rsidRDefault="00C01C47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F061FB" w14:textId="1664621E" w:rsidR="00E479B9" w:rsidRPr="007E366C" w:rsidRDefault="00B774C1" w:rsidP="00E479B9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Trzeci</w:t>
      </w:r>
      <w:r w:rsidR="00E479B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niezabudowanej nieruchomości </w:t>
      </w:r>
      <w:r w:rsidR="00E479B9" w:rsidRPr="007E366C">
        <w:rPr>
          <w:rFonts w:cstheme="minorHAnsi"/>
          <w:b/>
          <w:sz w:val="24"/>
          <w:szCs w:val="24"/>
        </w:rPr>
        <w:t>oznaczonej działką</w:t>
      </w:r>
      <w:r w:rsidR="00115179">
        <w:rPr>
          <w:rFonts w:cstheme="minorHAnsi"/>
          <w:b/>
          <w:sz w:val="24"/>
          <w:szCs w:val="24"/>
        </w:rPr>
        <w:t xml:space="preserve"> nr</w:t>
      </w:r>
      <w:r w:rsidR="00E479B9" w:rsidRPr="007E366C">
        <w:rPr>
          <w:rFonts w:cstheme="minorHAnsi"/>
          <w:b/>
          <w:sz w:val="24"/>
          <w:szCs w:val="24"/>
        </w:rPr>
        <w:t xml:space="preserve"> </w:t>
      </w:r>
      <w:r w:rsidR="00E479B9">
        <w:rPr>
          <w:rFonts w:cstheme="minorHAnsi"/>
          <w:b/>
          <w:sz w:val="24"/>
          <w:szCs w:val="24"/>
        </w:rPr>
        <w:t xml:space="preserve">1105/7 </w:t>
      </w:r>
      <w:r w:rsidR="00E479B9" w:rsidRPr="007E366C">
        <w:rPr>
          <w:rFonts w:cstheme="minorHAnsi"/>
          <w:b/>
          <w:sz w:val="24"/>
          <w:szCs w:val="24"/>
        </w:rPr>
        <w:t>o pow. 0,</w:t>
      </w:r>
      <w:r w:rsidR="00E479B9">
        <w:rPr>
          <w:rFonts w:cstheme="minorHAnsi"/>
          <w:b/>
          <w:sz w:val="24"/>
          <w:szCs w:val="24"/>
        </w:rPr>
        <w:t>0992</w:t>
      </w:r>
      <w:r w:rsidR="00E479B9" w:rsidRPr="007E366C">
        <w:rPr>
          <w:rFonts w:cstheme="minorHAnsi"/>
          <w:b/>
          <w:sz w:val="24"/>
          <w:szCs w:val="24"/>
        </w:rPr>
        <w:t xml:space="preserve"> ha, obj. KW NS1G/000</w:t>
      </w:r>
      <w:r w:rsidR="00E479B9">
        <w:rPr>
          <w:rFonts w:cstheme="minorHAnsi"/>
          <w:b/>
          <w:sz w:val="24"/>
          <w:szCs w:val="24"/>
        </w:rPr>
        <w:t>04086/6</w:t>
      </w:r>
      <w:r w:rsidR="00E479B9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19EBB899" w14:textId="2FC46BED" w:rsidR="00E479B9" w:rsidRPr="00186CAA" w:rsidRDefault="00E479B9" w:rsidP="00E479B9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479B9">
        <w:rPr>
          <w:rFonts w:cstheme="minorHAnsi"/>
          <w:color w:val="000000"/>
          <w:sz w:val="24"/>
          <w:szCs w:val="24"/>
        </w:rPr>
        <w:t xml:space="preserve">Nieruchomość położona jest w strefie pośredniej miasta. Działka porośnięta jest trawą </w:t>
      </w:r>
      <w:r w:rsidR="00B774C1">
        <w:rPr>
          <w:rFonts w:cstheme="minorHAnsi"/>
          <w:color w:val="000000"/>
          <w:sz w:val="24"/>
          <w:szCs w:val="24"/>
        </w:rPr>
        <w:t xml:space="preserve">                              </w:t>
      </w:r>
      <w:r w:rsidRPr="00E479B9">
        <w:rPr>
          <w:rFonts w:cstheme="minorHAnsi"/>
          <w:color w:val="000000"/>
          <w:sz w:val="24"/>
          <w:szCs w:val="24"/>
        </w:rPr>
        <w:t xml:space="preserve">i pojedynczymi drzewami. Jest to teren o dużym spadku w kierunku północno-wschodnim, nierówny.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teren</w:t>
      </w:r>
      <w:r w:rsidR="00AE750C">
        <w:rPr>
          <w:rFonts w:cstheme="minorHAnsi"/>
          <w:color w:val="000000"/>
          <w:sz w:val="24"/>
          <w:szCs w:val="24"/>
        </w:rPr>
        <w:t>ie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 oznaczonego w bazie SOPO numerem 39940.</w:t>
      </w:r>
      <w:r w:rsidRPr="00E479B9">
        <w:rPr>
          <w:rFonts w:cstheme="minorHAnsi"/>
          <w:color w:val="000000"/>
          <w:sz w:val="24"/>
          <w:szCs w:val="24"/>
        </w:rPr>
        <w:t xml:space="preserve"> Nieruchomość znajduje się </w:t>
      </w:r>
      <w:r w:rsidR="00115179">
        <w:rPr>
          <w:rFonts w:cstheme="minorHAnsi"/>
          <w:color w:val="000000"/>
          <w:sz w:val="24"/>
          <w:szCs w:val="24"/>
        </w:rPr>
        <w:t xml:space="preserve">     </w:t>
      </w:r>
      <w:r w:rsidR="00B774C1">
        <w:rPr>
          <w:rFonts w:cstheme="minorHAnsi"/>
          <w:color w:val="000000"/>
          <w:sz w:val="24"/>
          <w:szCs w:val="24"/>
        </w:rPr>
        <w:t xml:space="preserve">           </w:t>
      </w:r>
      <w:r w:rsidR="00115179">
        <w:rPr>
          <w:rFonts w:cstheme="minorHAnsi"/>
          <w:color w:val="000000"/>
          <w:sz w:val="24"/>
          <w:szCs w:val="24"/>
        </w:rPr>
        <w:t xml:space="preserve"> </w:t>
      </w:r>
      <w:r w:rsidRPr="00E479B9">
        <w:rPr>
          <w:rFonts w:cstheme="minorHAnsi"/>
          <w:color w:val="000000"/>
          <w:sz w:val="24"/>
          <w:szCs w:val="24"/>
        </w:rPr>
        <w:t xml:space="preserve">w zasięgu sieci energetycznej, wodociągowej, kanalizacyjnej i gazowej. Posiada dostęp do drogi publicznej wydzielonym, na ten cel terenem oznaczonym działką nr 1105/8. Na chwilę obecną droga nie jest urządzona. </w:t>
      </w:r>
      <w:r>
        <w:rPr>
          <w:rFonts w:cstheme="minorHAnsi"/>
          <w:color w:val="000000"/>
          <w:sz w:val="24"/>
          <w:szCs w:val="24"/>
        </w:rPr>
        <w:t>W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31573F7" w14:textId="7B4425D5" w:rsidR="00E479B9" w:rsidRDefault="00E479B9" w:rsidP="00E479B9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479B9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  <w:r w:rsidR="00925D42">
        <w:rPr>
          <w:rFonts w:cstheme="minorHAnsi"/>
          <w:color w:val="000000"/>
          <w:sz w:val="24"/>
          <w:szCs w:val="24"/>
        </w:rPr>
        <w:t>.</w:t>
      </w:r>
    </w:p>
    <w:p w14:paraId="690E8EEA" w14:textId="77777777" w:rsidR="00E479B9" w:rsidRPr="00FB6D71" w:rsidRDefault="00E479B9" w:rsidP="00E479B9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6E8D8C16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47441A1C" w14:textId="77777777" w:rsidR="00E479B9" w:rsidRDefault="00E479B9" w:rsidP="00C01C47">
      <w:pPr>
        <w:spacing w:line="264" w:lineRule="auto"/>
        <w:contextualSpacing/>
        <w:jc w:val="center"/>
        <w:rPr>
          <w:rFonts w:cstheme="minorHAnsi"/>
          <w:b/>
          <w:noProof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068BF64D" wp14:editId="42749D79">
            <wp:extent cx="4853353" cy="2945423"/>
            <wp:effectExtent l="0" t="0" r="0" b="0"/>
            <wp:docPr id="9" name="Obraz 9" descr="C:\Users\Wioletta\Documents\SPRZEDAŻ-PRZETARGI\WROŃSKICH JEDNORODZINNE\1105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etta\Documents\SPRZEDAŻ-PRZETARGI\WROŃSKICH JEDNORODZINNE\1105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35" cy="29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A703A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7A0228F" w14:textId="2C4357C9" w:rsidR="00E479B9" w:rsidRPr="001302BB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B235E4">
        <w:rPr>
          <w:rFonts w:cstheme="minorHAnsi"/>
          <w:b/>
          <w:sz w:val="24"/>
          <w:szCs w:val="24"/>
        </w:rPr>
        <w:t>76 640,</w:t>
      </w:r>
      <w:r>
        <w:rPr>
          <w:rFonts w:cstheme="minorHAnsi"/>
          <w:b/>
          <w:sz w:val="24"/>
          <w:szCs w:val="24"/>
        </w:rPr>
        <w:t>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B235E4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B235E4">
        <w:rPr>
          <w:rFonts w:cstheme="minorHAnsi"/>
          <w:sz w:val="24"/>
          <w:szCs w:val="24"/>
        </w:rPr>
        <w:t xml:space="preserve">siedemdziesiąt sześć tysięcy sześćset czterdzieści zł </w:t>
      </w:r>
      <w:r w:rsidRPr="00A95C17">
        <w:rPr>
          <w:rFonts w:cstheme="minorHAnsi"/>
          <w:sz w:val="24"/>
          <w:szCs w:val="24"/>
        </w:rPr>
        <w:t>00/100</w:t>
      </w:r>
      <w:r w:rsidR="00B235E4">
        <w:rPr>
          <w:rFonts w:cstheme="minorHAnsi"/>
          <w:sz w:val="24"/>
          <w:szCs w:val="24"/>
        </w:rPr>
        <w:t>)</w:t>
      </w:r>
      <w:r w:rsidRPr="00416C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plus podatek VAT w wysokości </w:t>
      </w:r>
      <w:r w:rsidR="00B235E4">
        <w:rPr>
          <w:rFonts w:cstheme="minorHAnsi"/>
          <w:sz w:val="24"/>
          <w:szCs w:val="24"/>
        </w:rPr>
        <w:t>17 627,20</w:t>
      </w:r>
      <w:r>
        <w:rPr>
          <w:rFonts w:cstheme="minorHAnsi"/>
          <w:sz w:val="24"/>
          <w:szCs w:val="24"/>
        </w:rPr>
        <w:t xml:space="preserve"> zł </w:t>
      </w:r>
      <w:r w:rsidR="00B235E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słownie: </w:t>
      </w:r>
      <w:r w:rsidR="00B235E4">
        <w:rPr>
          <w:rFonts w:cstheme="minorHAnsi"/>
          <w:sz w:val="24"/>
          <w:szCs w:val="24"/>
        </w:rPr>
        <w:lastRenderedPageBreak/>
        <w:t>siedemnaście tysięcy sześćset dwadzieścia siedem zł 20</w:t>
      </w:r>
      <w:r>
        <w:rPr>
          <w:rFonts w:cstheme="minorHAnsi"/>
          <w:sz w:val="24"/>
          <w:szCs w:val="24"/>
        </w:rPr>
        <w:t>/100</w:t>
      </w:r>
      <w:r w:rsidR="00B235E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obliczony w</w:t>
      </w:r>
      <w:r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>
        <w:rPr>
          <w:rFonts w:eastAsia="Times New Roman" w:cstheme="minorHAnsi"/>
          <w:sz w:val="24"/>
          <w:szCs w:val="24"/>
          <w:lang w:eastAsia="pl-PL"/>
        </w:rPr>
        <w:t xml:space="preserve">, co łącznie daje kwotę brutto </w:t>
      </w:r>
      <w:r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B235E4">
        <w:rPr>
          <w:rFonts w:eastAsia="Times New Roman" w:cstheme="minorHAnsi"/>
          <w:b/>
          <w:sz w:val="24"/>
          <w:szCs w:val="24"/>
          <w:lang w:eastAsia="pl-PL"/>
        </w:rPr>
        <w:t>94 267,20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34C0F">
        <w:rPr>
          <w:rFonts w:eastAsia="Times New Roman" w:cstheme="minorHAnsi"/>
          <w:b/>
          <w:sz w:val="24"/>
          <w:szCs w:val="24"/>
          <w:lang w:eastAsia="pl-PL"/>
        </w:rPr>
        <w:t>zł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35E4">
        <w:rPr>
          <w:rFonts w:eastAsia="Times New Roman" w:cstheme="minorHAnsi"/>
          <w:sz w:val="24"/>
          <w:szCs w:val="24"/>
          <w:lang w:eastAsia="pl-PL"/>
        </w:rPr>
        <w:t>(</w:t>
      </w:r>
      <w:r>
        <w:rPr>
          <w:rFonts w:eastAsia="Times New Roman" w:cstheme="minorHAnsi"/>
          <w:sz w:val="24"/>
          <w:szCs w:val="24"/>
          <w:lang w:eastAsia="pl-PL"/>
        </w:rPr>
        <w:t xml:space="preserve"> słownie: </w:t>
      </w:r>
      <w:r w:rsidR="00B235E4">
        <w:rPr>
          <w:rFonts w:eastAsia="Times New Roman" w:cstheme="minorHAnsi"/>
          <w:sz w:val="24"/>
          <w:szCs w:val="24"/>
          <w:lang w:eastAsia="pl-PL"/>
        </w:rPr>
        <w:t>dziewięćdziesiąt cztery tysiące dwieście sześćdziesiąt siedem zł 20/100).</w:t>
      </w:r>
    </w:p>
    <w:p w14:paraId="755A9858" w14:textId="77777777" w:rsidR="00E479B9" w:rsidRPr="00863E49" w:rsidRDefault="00E479B9" w:rsidP="00E479B9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2F93645A" w14:textId="77777777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47D9840" w14:textId="3772D8D5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</w:t>
      </w:r>
      <w:r w:rsidRPr="00F3155A">
        <w:rPr>
          <w:rFonts w:eastAsia="Times New Roman" w:cstheme="minorHAnsi"/>
          <w:b/>
          <w:sz w:val="24"/>
          <w:szCs w:val="24"/>
          <w:lang w:eastAsia="pl-PL"/>
        </w:rPr>
        <w:t xml:space="preserve">wynosi </w:t>
      </w:r>
      <w:r w:rsidR="00B235E4">
        <w:rPr>
          <w:rFonts w:eastAsia="Times New Roman" w:cstheme="minorHAnsi"/>
          <w:b/>
          <w:sz w:val="24"/>
          <w:szCs w:val="24"/>
          <w:lang w:eastAsia="pl-PL"/>
        </w:rPr>
        <w:t>14 200</w:t>
      </w:r>
      <w:r w:rsidRPr="00F3155A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235E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235E4" w:rsidRPr="00B235E4">
        <w:rPr>
          <w:rFonts w:eastAsia="Times New Roman" w:cstheme="minorHAnsi"/>
          <w:bCs/>
          <w:sz w:val="24"/>
          <w:szCs w:val="24"/>
          <w:lang w:eastAsia="pl-PL"/>
        </w:rPr>
        <w:t>(s</w:t>
      </w:r>
      <w:r w:rsidRPr="00B235E4">
        <w:rPr>
          <w:rFonts w:eastAsia="Times New Roman" w:cstheme="minorHAnsi"/>
          <w:bCs/>
          <w:sz w:val="24"/>
          <w:szCs w:val="24"/>
          <w:lang w:eastAsia="pl-PL"/>
        </w:rPr>
        <w:t>ło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wnie: </w:t>
      </w:r>
      <w:r w:rsidR="00B235E4">
        <w:rPr>
          <w:rFonts w:eastAsia="Times New Roman" w:cstheme="minorHAnsi"/>
          <w:sz w:val="24"/>
          <w:szCs w:val="24"/>
          <w:lang w:eastAsia="pl-PL"/>
        </w:rPr>
        <w:t xml:space="preserve">czternaście 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tysięcy </w:t>
      </w:r>
      <w:r w:rsidR="00B235E4">
        <w:rPr>
          <w:rFonts w:eastAsia="Times New Roman" w:cstheme="minorHAnsi"/>
          <w:sz w:val="24"/>
          <w:szCs w:val="24"/>
          <w:lang w:eastAsia="pl-PL"/>
        </w:rPr>
        <w:t>dwieście zł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 00/100</w:t>
      </w:r>
      <w:r>
        <w:rPr>
          <w:rFonts w:eastAsia="Times New Roman" w:cstheme="minorHAnsi"/>
          <w:sz w:val="24"/>
          <w:szCs w:val="24"/>
          <w:lang w:eastAsia="pl-PL"/>
        </w:rPr>
        <w:t xml:space="preserve">/ i 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należy</w:t>
      </w:r>
      <w:r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Pr="00FB6D71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A43B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01C47" w:rsidRPr="00A30BC1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A30BC1" w:rsidRPr="00A30BC1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01C47" w:rsidRPr="00A30BC1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30BC1" w:rsidRPr="00A30BC1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C01C47" w:rsidRPr="00A30BC1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A30BC1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Pr="00B235E4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Pr="00F3155A">
        <w:rPr>
          <w:rFonts w:eastAsia="Times New Roman" w:cstheme="minorHAnsi"/>
          <w:b/>
          <w:sz w:val="24"/>
          <w:szCs w:val="24"/>
          <w:lang w:eastAsia="pl-PL"/>
        </w:rPr>
        <w:t>r.</w:t>
      </w:r>
      <w:r w:rsidRPr="00667B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67B10">
        <w:rPr>
          <w:rFonts w:cstheme="minorHAnsi"/>
          <w:b/>
          <w:sz w:val="24"/>
          <w:szCs w:val="24"/>
        </w:rPr>
        <w:t>W</w:t>
      </w:r>
      <w:r w:rsidRPr="00FB6D71">
        <w:rPr>
          <w:rFonts w:cstheme="minorHAnsi"/>
          <w:b/>
          <w:sz w:val="24"/>
          <w:szCs w:val="24"/>
        </w:rPr>
        <w:t xml:space="preserve"> tytule wpłaty należy podać dane uczestnika przetargu oraz </w:t>
      </w:r>
      <w:r>
        <w:rPr>
          <w:rFonts w:cstheme="minorHAnsi"/>
          <w:b/>
          <w:sz w:val="24"/>
          <w:szCs w:val="24"/>
        </w:rPr>
        <w:t>numer działki ewidencyjnej, której dotyczy wadium</w:t>
      </w:r>
      <w:r w:rsidRPr="00FB6D71">
        <w:rPr>
          <w:rFonts w:cstheme="minorHAnsi"/>
          <w:b/>
          <w:sz w:val="24"/>
          <w:szCs w:val="24"/>
        </w:rPr>
        <w:t>.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22119C50" w14:textId="77777777" w:rsidR="00B235E4" w:rsidRDefault="00B235E4" w:rsidP="00B235E4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18A666E2" w14:textId="77777777" w:rsidR="00B235E4" w:rsidRDefault="00B235E4" w:rsidP="00B235E4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</w:t>
      </w:r>
    </w:p>
    <w:p w14:paraId="42C599F5" w14:textId="77777777" w:rsidR="00B235E4" w:rsidRDefault="00B235E4" w:rsidP="00B235E4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 ustny nieograniczony na sprzedaż przedmiotowej nieruchomości</w:t>
      </w:r>
    </w:p>
    <w:p w14:paraId="300B26CD" w14:textId="77777777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C6183" w14:textId="3D4DAAB5" w:rsidR="00524709" w:rsidRPr="00667B10" w:rsidRDefault="00343E0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E366C">
        <w:rPr>
          <w:rFonts w:eastAsia="Times New Roman" w:cstheme="minorHAnsi"/>
          <w:b/>
          <w:sz w:val="24"/>
          <w:szCs w:val="24"/>
          <w:lang w:eastAsia="pl-PL"/>
        </w:rPr>
        <w:t>Przetargi na sprzedaż</w:t>
      </w:r>
      <w:r w:rsidR="00A43B6D">
        <w:rPr>
          <w:rFonts w:eastAsia="Times New Roman" w:cstheme="minorHAnsi"/>
          <w:b/>
          <w:sz w:val="24"/>
          <w:szCs w:val="24"/>
          <w:lang w:eastAsia="pl-PL"/>
        </w:rPr>
        <w:t xml:space="preserve"> nieruchomości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wymienionych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w pkt 1 - </w:t>
      </w:r>
      <w:r w:rsidR="0087210C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>odbędą się w budynku Ur</w:t>
      </w:r>
      <w:r w:rsidR="004B544A" w:rsidRPr="007E366C">
        <w:rPr>
          <w:rFonts w:eastAsia="Times New Roman" w:cstheme="minorHAnsi"/>
          <w:b/>
          <w:sz w:val="24"/>
          <w:szCs w:val="24"/>
          <w:lang w:eastAsia="pl-PL"/>
        </w:rPr>
        <w:t>zę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>du Mi</w:t>
      </w:r>
      <w:r w:rsidR="004B544A" w:rsidRPr="007E366C">
        <w:rPr>
          <w:rFonts w:eastAsia="Times New Roman" w:cstheme="minorHAnsi"/>
          <w:b/>
          <w:sz w:val="24"/>
          <w:szCs w:val="24"/>
          <w:lang w:eastAsia="pl-PL"/>
        </w:rPr>
        <w:t>ejskiego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Gorlice Rynek 2 sala 207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A</w:t>
      </w:r>
      <w:r w:rsidR="00603712">
        <w:rPr>
          <w:rFonts w:eastAsia="Times New Roman" w:cstheme="minorHAnsi"/>
          <w:b/>
          <w:sz w:val="24"/>
          <w:szCs w:val="24"/>
          <w:lang w:eastAsia="pl-PL"/>
        </w:rPr>
        <w:t xml:space="preserve"> II piętro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w </w:t>
      </w:r>
      <w:r w:rsidRPr="00A30BC1">
        <w:rPr>
          <w:rFonts w:eastAsia="Times New Roman" w:cstheme="minorHAnsi"/>
          <w:b/>
          <w:sz w:val="24"/>
          <w:szCs w:val="24"/>
          <w:lang w:eastAsia="pl-PL"/>
        </w:rPr>
        <w:t>dniu</w:t>
      </w:r>
      <w:r w:rsidR="004B544A" w:rsidRPr="00A30BC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30BC1" w:rsidRPr="00A30BC1">
        <w:rPr>
          <w:rFonts w:eastAsia="Times New Roman" w:cstheme="minorHAnsi"/>
          <w:b/>
          <w:sz w:val="24"/>
          <w:szCs w:val="24"/>
          <w:lang w:eastAsia="pl-PL"/>
        </w:rPr>
        <w:t>14</w:t>
      </w:r>
      <w:r w:rsidR="000D6E31" w:rsidRPr="00A30BC1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30BC1" w:rsidRPr="00A30BC1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0D6E31" w:rsidRPr="00A30BC1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4B544A" w:rsidRPr="00A30BC1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327138" w:rsidRPr="00A30BC1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A30BC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r.</w:t>
      </w:r>
      <w:r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C0DD9EF" w14:textId="77777777" w:rsidR="00343E0A" w:rsidRPr="004B544A" w:rsidRDefault="00CD0FE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1 </w:t>
      </w:r>
      <w:r w:rsidR="004B544A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="0030665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6A6EA068" w14:textId="77777777"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10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310C95EA" w14:textId="77777777"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3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1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4AE00D92" w14:textId="77777777"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4 -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>godzina 1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10757288" w14:textId="77777777" w:rsidR="00701824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5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>- godzina 1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04B792BE" w14:textId="77777777" w:rsidR="00343E0A" w:rsidRPr="0030665C" w:rsidRDefault="00701824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pkt  6</w:t>
      </w:r>
      <w:r w:rsidRPr="00701824">
        <w:rPr>
          <w:rFonts w:eastAsia="Times New Roman" w:cstheme="minorHAnsi"/>
          <w:b/>
          <w:sz w:val="24"/>
          <w:szCs w:val="24"/>
          <w:lang w:eastAsia="pl-PL"/>
        </w:rPr>
        <w:t xml:space="preserve"> - godzina 1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="0030665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11853381" w14:textId="77777777" w:rsidR="0030665C" w:rsidRPr="0030665C" w:rsidRDefault="0030665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</w:p>
    <w:p w14:paraId="3E15A358" w14:textId="77777777" w:rsidR="00626FAA" w:rsidRPr="007E366C" w:rsidRDefault="00626FA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E366C">
        <w:rPr>
          <w:rFonts w:eastAsia="Times New Roman" w:cstheme="minorHAnsi"/>
          <w:b/>
          <w:sz w:val="24"/>
          <w:szCs w:val="24"/>
          <w:lang w:eastAsia="pl-PL"/>
        </w:rPr>
        <w:t>Warunkiem udziału w przetarg</w:t>
      </w:r>
      <w:r w:rsidR="00984D54" w:rsidRPr="007E366C">
        <w:rPr>
          <w:rFonts w:eastAsia="Times New Roman" w:cstheme="minorHAnsi"/>
          <w:b/>
          <w:sz w:val="24"/>
          <w:szCs w:val="24"/>
          <w:lang w:eastAsia="pl-PL"/>
        </w:rPr>
        <w:t>ach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jest wpłacenie przez uczestnika w wyznaczonym terminie wadium oraz przedłożenie Komisji Przetargowej przed otwarciem przetargu:</w:t>
      </w:r>
    </w:p>
    <w:p w14:paraId="5F284BBF" w14:textId="77777777" w:rsidR="00E547E8" w:rsidRPr="001E59DE" w:rsidRDefault="00E547E8" w:rsidP="00065F9E">
      <w:pPr>
        <w:spacing w:after="200" w:line="264" w:lineRule="auto"/>
        <w:contextualSpacing/>
        <w:jc w:val="both"/>
        <w:rPr>
          <w:rFonts w:cstheme="minorHAnsi"/>
          <w:b/>
          <w:sz w:val="24"/>
          <w:szCs w:val="24"/>
        </w:rPr>
      </w:pPr>
      <w:r w:rsidRPr="00FB6D71">
        <w:rPr>
          <w:rFonts w:cstheme="minorHAnsi"/>
          <w:sz w:val="24"/>
          <w:szCs w:val="24"/>
        </w:rPr>
        <w:t>- k</w:t>
      </w:r>
      <w:r w:rsidRPr="00E547E8">
        <w:rPr>
          <w:rFonts w:cstheme="minorHAnsi"/>
          <w:sz w:val="24"/>
          <w:szCs w:val="24"/>
        </w:rPr>
        <w:t>opi</w:t>
      </w:r>
      <w:r w:rsidRPr="00FB6D71">
        <w:rPr>
          <w:rFonts w:cstheme="minorHAnsi"/>
          <w:sz w:val="24"/>
          <w:szCs w:val="24"/>
        </w:rPr>
        <w:t>i</w:t>
      </w:r>
      <w:r w:rsidRPr="00E547E8">
        <w:rPr>
          <w:rFonts w:cstheme="minorHAnsi"/>
          <w:sz w:val="24"/>
          <w:szCs w:val="24"/>
        </w:rPr>
        <w:t xml:space="preserve"> dokumentu potwierdzającego dokonanie wpłaty wadium</w:t>
      </w:r>
      <w:r w:rsidR="001D5890">
        <w:rPr>
          <w:rFonts w:cstheme="minorHAnsi"/>
          <w:sz w:val="24"/>
          <w:szCs w:val="24"/>
        </w:rPr>
        <w:t xml:space="preserve"> - </w:t>
      </w:r>
      <w:r w:rsidR="001D5890" w:rsidRPr="001E59DE">
        <w:rPr>
          <w:rFonts w:cstheme="minorHAnsi"/>
          <w:b/>
          <w:sz w:val="24"/>
          <w:szCs w:val="24"/>
        </w:rPr>
        <w:t>w przypadku chęci udziału w przetargu na więcej niż jedną nieruchomość wadium należy wpłacić odrębnie dla każdej nieruchomości we wskazanej w ogłoszeniu wysokości,</w:t>
      </w:r>
    </w:p>
    <w:p w14:paraId="27EEC3FE" w14:textId="3297D05F" w:rsidR="00BE0F70" w:rsidRPr="00FB6D71" w:rsidRDefault="00626FA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-</w:t>
      </w:r>
      <w:r w:rsidR="00BD691F" w:rsidRPr="00FB6D71">
        <w:rPr>
          <w:rFonts w:cstheme="minorHAnsi"/>
          <w:sz w:val="24"/>
          <w:szCs w:val="24"/>
        </w:rPr>
        <w:t xml:space="preserve"> </w:t>
      </w:r>
      <w:r w:rsidR="00BE0F70" w:rsidRPr="00FB6D71">
        <w:rPr>
          <w:rFonts w:cstheme="minorHAnsi"/>
          <w:sz w:val="24"/>
          <w:szCs w:val="24"/>
        </w:rPr>
        <w:t>oświadczenia, że oferent zapoznał się z warunkami przetargu i przyjmuje te warunki bez zastrzeżeń,</w:t>
      </w:r>
      <w:r w:rsidR="00BD691F" w:rsidRPr="00FB6D71">
        <w:rPr>
          <w:rFonts w:cstheme="minorHAnsi"/>
          <w:sz w:val="24"/>
          <w:szCs w:val="24"/>
        </w:rPr>
        <w:t xml:space="preserve"> oraz</w:t>
      </w:r>
      <w:r w:rsidR="00EC3C7A" w:rsidRPr="00FB6D71">
        <w:rPr>
          <w:rFonts w:cstheme="minorHAnsi"/>
          <w:sz w:val="24"/>
          <w:szCs w:val="24"/>
        </w:rPr>
        <w:t xml:space="preserve"> że </w:t>
      </w:r>
      <w:r w:rsidR="00BE0F70" w:rsidRPr="00FB6D71">
        <w:rPr>
          <w:rFonts w:cstheme="minorHAnsi"/>
          <w:sz w:val="24"/>
          <w:szCs w:val="24"/>
        </w:rPr>
        <w:t xml:space="preserve">zapoznał się ze stanem faktycznym i prawnym nabywanej nieruchomości </w:t>
      </w:r>
      <w:r w:rsidR="00BE0F70" w:rsidRPr="00FB6D71">
        <w:rPr>
          <w:rFonts w:eastAsia="Times New Roman" w:cstheme="minorHAnsi"/>
          <w:sz w:val="24"/>
          <w:szCs w:val="24"/>
          <w:lang w:eastAsia="pl-PL"/>
        </w:rPr>
        <w:t>oraz zagospodarowani</w:t>
      </w:r>
      <w:r w:rsidR="00A30BC1">
        <w:rPr>
          <w:rFonts w:eastAsia="Times New Roman" w:cstheme="minorHAnsi"/>
          <w:sz w:val="24"/>
          <w:szCs w:val="24"/>
          <w:lang w:eastAsia="pl-PL"/>
        </w:rPr>
        <w:t>em</w:t>
      </w:r>
      <w:r w:rsidR="00BE0F70" w:rsidRPr="00FB6D71">
        <w:rPr>
          <w:rFonts w:eastAsia="Times New Roman" w:cstheme="minorHAnsi"/>
          <w:sz w:val="24"/>
          <w:szCs w:val="24"/>
          <w:lang w:eastAsia="pl-PL"/>
        </w:rPr>
        <w:t xml:space="preserve"> terenu,</w:t>
      </w:r>
      <w:r w:rsidR="00BD691F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FB6D71">
        <w:rPr>
          <w:rFonts w:cstheme="minorHAnsi"/>
          <w:sz w:val="24"/>
          <w:szCs w:val="24"/>
        </w:rPr>
        <w:t>i nie zgłasza do nich zastrzeżeń,</w:t>
      </w:r>
    </w:p>
    <w:p w14:paraId="0DE1A671" w14:textId="77777777" w:rsidR="00BE0F70" w:rsidRPr="00FB6D71" w:rsidRDefault="00BE0F70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- jeżeli oferent na dzień </w:t>
      </w:r>
      <w:r w:rsidR="00F97074" w:rsidRPr="00FB6D71">
        <w:rPr>
          <w:rFonts w:cstheme="minorHAnsi"/>
          <w:sz w:val="24"/>
          <w:szCs w:val="24"/>
        </w:rPr>
        <w:t>przetargu</w:t>
      </w:r>
      <w:r w:rsidRPr="00FB6D71">
        <w:rPr>
          <w:rFonts w:cstheme="minorHAnsi"/>
          <w:sz w:val="24"/>
          <w:szCs w:val="24"/>
        </w:rPr>
        <w:t xml:space="preserve"> prowadzi działalność gospodarczą – okazanie</w:t>
      </w:r>
      <w:r w:rsidR="00EF7650" w:rsidRPr="00FB6D71">
        <w:rPr>
          <w:rFonts w:cstheme="minorHAnsi"/>
          <w:sz w:val="24"/>
          <w:szCs w:val="24"/>
        </w:rPr>
        <w:t xml:space="preserve"> do wglądu</w:t>
      </w:r>
      <w:r w:rsidRPr="00FB6D71">
        <w:rPr>
          <w:rFonts w:cstheme="minorHAnsi"/>
          <w:sz w:val="24"/>
          <w:szCs w:val="24"/>
        </w:rPr>
        <w:t xml:space="preserve"> aktualnego potwierdzenia aktywnego wpisu do Centralnej Ewidencji Działalności Gospodarczej lub aktualny odpis lub wydruk z KRS,</w:t>
      </w:r>
    </w:p>
    <w:p w14:paraId="24BAF540" w14:textId="77777777" w:rsidR="00BE0F70" w:rsidRPr="00FB6D71" w:rsidRDefault="00BE0F70" w:rsidP="00065F9E">
      <w:pPr>
        <w:spacing w:after="200"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okazanie dowodu tożsamości, </w:t>
      </w:r>
    </w:p>
    <w:p w14:paraId="335F5492" w14:textId="77777777" w:rsidR="000655CD" w:rsidRPr="00FB6D71" w:rsidRDefault="000655CD" w:rsidP="00065F9E">
      <w:pPr>
        <w:spacing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E0F70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przypadku przystąpienia do przetargu </w:t>
      </w:r>
      <w:r w:rsidR="00FD698C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osób fizycznych </w:t>
      </w: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pozostających w związku małżeńskim, posiadających ustawową wspólność małżeńską do udziału w przetargu wymagana jest obecność obojga małżonków. </w:t>
      </w:r>
      <w:r w:rsidR="007440D2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uczestnictwa w przetargu jednego małżonka należy złożyć do akt </w:t>
      </w:r>
      <w:r w:rsidRPr="00FB6D71">
        <w:rPr>
          <w:rFonts w:eastAsia="Times New Roman" w:cstheme="minorHAnsi"/>
          <w:sz w:val="24"/>
          <w:szCs w:val="24"/>
          <w:lang w:eastAsia="pl-PL"/>
        </w:rPr>
        <w:t>pisemne oświadczenie współmałżonka, iż wyraża on zgodę na nabycie nieruchomości będącej przedmiotem przetargu po cenie wylicytowanej przez współmałżonka przystępującego do przetargu,</w:t>
      </w:r>
    </w:p>
    <w:p w14:paraId="6B3C20FB" w14:textId="77777777" w:rsidR="001D5890" w:rsidRDefault="00BE0F70" w:rsidP="00065F9E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FB6D71">
        <w:rPr>
          <w:rFonts w:cstheme="minorHAnsi"/>
          <w:color w:val="000000"/>
          <w:sz w:val="24"/>
          <w:szCs w:val="24"/>
        </w:rPr>
        <w:t>- jeżeli uczestnik jest reprezentowany przez pełnomocnika, konieczne jest przedłożenie oryginału notarialnego pełnomocnictwa upoważniającego do działania na każdym et</w:t>
      </w:r>
      <w:r w:rsidR="001D5890">
        <w:rPr>
          <w:rFonts w:cstheme="minorHAnsi"/>
          <w:color w:val="000000"/>
          <w:sz w:val="24"/>
          <w:szCs w:val="24"/>
        </w:rPr>
        <w:t>apie postępowania przetargowego.</w:t>
      </w:r>
    </w:p>
    <w:p w14:paraId="3C54815C" w14:textId="05219772" w:rsidR="00B61A44" w:rsidRDefault="001D5890" w:rsidP="00065F9E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</w:p>
    <w:p w14:paraId="71ADFE3B" w14:textId="77777777" w:rsidR="00BE0F70" w:rsidRPr="00FB6D71" w:rsidRDefault="00214FAB" w:rsidP="00065F9E">
      <w:pPr>
        <w:spacing w:line="264" w:lineRule="auto"/>
        <w:contextualSpacing/>
        <w:rPr>
          <w:rFonts w:cstheme="minorHAnsi"/>
          <w:sz w:val="24"/>
          <w:szCs w:val="24"/>
        </w:rPr>
      </w:pPr>
      <w:r w:rsidRPr="00FB6D71">
        <w:rPr>
          <w:rFonts w:cstheme="minorHAnsi"/>
          <w:b/>
          <w:sz w:val="24"/>
          <w:szCs w:val="24"/>
        </w:rPr>
        <w:lastRenderedPageBreak/>
        <w:t xml:space="preserve"> </w:t>
      </w:r>
      <w:r w:rsidR="00BE0F70" w:rsidRPr="00FB6D71">
        <w:rPr>
          <w:rFonts w:cstheme="minorHAnsi"/>
          <w:b/>
          <w:sz w:val="24"/>
          <w:szCs w:val="24"/>
        </w:rPr>
        <w:t>Dodatkowe informacje:</w:t>
      </w:r>
    </w:p>
    <w:p w14:paraId="3AFF1D0A" w14:textId="77777777"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14:paraId="6809C8FE" w14:textId="77777777"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Przed przystąpieniem do przetargu oferent winien zapoznać się z aktualnym stanem zagospodarowani</w:t>
      </w:r>
      <w:r w:rsidR="00A052AA">
        <w:rPr>
          <w:rFonts w:eastAsia="Times New Roman" w:cstheme="minorHAnsi"/>
          <w:sz w:val="24"/>
          <w:szCs w:val="24"/>
          <w:lang w:eastAsia="pl-PL"/>
        </w:rPr>
        <w:t>a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oraz uzbrojeniem terenu. </w:t>
      </w:r>
    </w:p>
    <w:p w14:paraId="5A70B999" w14:textId="77777777" w:rsidR="007440D2" w:rsidRPr="00FB6D71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Zapewnienie warunków dostawy mediów oraz określenie technicznych warunków podłączenia nieruchomości do sieci uzbrojenia określą właściwe służby na wniosek nabywcy. Koszty podłączenia do sieci uzbrojenia pokrywa nabywca.</w:t>
      </w:r>
    </w:p>
    <w:p w14:paraId="318D100E" w14:textId="77777777" w:rsidR="007440D2" w:rsidRPr="00FB6D71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D71">
        <w:rPr>
          <w:rFonts w:cstheme="minorHAnsi"/>
          <w:sz w:val="24"/>
          <w:szCs w:val="24"/>
        </w:rPr>
        <w:t>Wadium wpłacone przez oferenta, który zostanie ustalony, jako nabywca nieruchomości, zaliczone będzie na poczet ceny sprzedaży. Pozostałym uczestnikom przetargu wadium zostanie zwrócone niezwłocznie, w ciągu 3 dni roboczych od zamknięcia, odwołania, unieważnienia lub zakończenia wynikiem negatywnym przetargu, na konto wskazane przez uczestnika przetargu.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BADAB07" w14:textId="74BB961A" w:rsidR="007440D2" w:rsidRPr="00FB6D71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Cena nabycia w/w nieruchomości płatna jest jednorazowo przed zawarciem umowy notarialnej. W dniu podpisania umowy notarialnej środki finansowe winny znajdować się na rachunku bankowym Miasta Gorlice.</w:t>
      </w:r>
      <w:r w:rsidRPr="00FB6D71">
        <w:rPr>
          <w:rFonts w:cstheme="minorHAnsi"/>
          <w:color w:val="000000"/>
          <w:sz w:val="24"/>
          <w:szCs w:val="24"/>
          <w:shd w:val="clear" w:color="auto" w:fill="FFFFFF"/>
        </w:rPr>
        <w:t xml:space="preserve"> O terminie zawarcia umowy notarialnej nabywca zostanie zawiadomiony do 21 dni od dnia rozstrzygnięcia przetargu. Koszty notarialne </w:t>
      </w:r>
      <w:r w:rsidR="00A30BC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</w:t>
      </w:r>
      <w:r w:rsidR="00A43B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B6D71">
        <w:rPr>
          <w:rFonts w:cstheme="minorHAnsi"/>
          <w:color w:val="000000"/>
          <w:sz w:val="24"/>
          <w:szCs w:val="24"/>
          <w:shd w:val="clear" w:color="auto" w:fill="FFFFFF"/>
        </w:rPr>
        <w:t>i sądowe ponosi nabywca.</w:t>
      </w:r>
    </w:p>
    <w:p w14:paraId="2086D907" w14:textId="77777777"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Jeżeli oferent ustalony, jako nabywca nieruchomości nie przystąpi bez usprawiedliwienia do zawarcia umowy w miejscu i w terminie podanym w zawiadomieniu Burmistrz Miasta Gorlice może odstąpić od zawarcia umowy, a wpłacone wadium nie podlega zwrotowi. </w:t>
      </w:r>
    </w:p>
    <w:p w14:paraId="70409ED5" w14:textId="3E636DC9" w:rsidR="007440D2" w:rsidRPr="00FB6D71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Przy nabywaniu nieruchomości przez osobę będącą cudzoziemcem w rozumieniu ustawy </w:t>
      </w:r>
      <w:r w:rsidR="00791635">
        <w:rPr>
          <w:rFonts w:cstheme="minorHAnsi"/>
          <w:sz w:val="24"/>
          <w:szCs w:val="24"/>
        </w:rPr>
        <w:t xml:space="preserve"> </w:t>
      </w:r>
      <w:r w:rsidRPr="00FB6D71">
        <w:rPr>
          <w:rFonts w:cstheme="minorHAnsi"/>
          <w:sz w:val="24"/>
          <w:szCs w:val="24"/>
        </w:rPr>
        <w:t>z dnia 24 marca 1920 r. o nabywaniu nieruchomości przez cudzoziemców (</w:t>
      </w:r>
      <w:proofErr w:type="spellStart"/>
      <w:r w:rsidRPr="00FB6D71">
        <w:rPr>
          <w:rFonts w:cstheme="minorHAnsi"/>
          <w:sz w:val="24"/>
          <w:szCs w:val="24"/>
        </w:rPr>
        <w:t>t.j</w:t>
      </w:r>
      <w:proofErr w:type="spellEnd"/>
      <w:r w:rsidRPr="00FB6D71">
        <w:rPr>
          <w:rFonts w:cstheme="minorHAnsi"/>
          <w:sz w:val="24"/>
          <w:szCs w:val="24"/>
        </w:rPr>
        <w:t>. Dz. U. z 2017 r. poz. 2278 ) nabywca winien do aktu notarialnego przedłożyć stosowne zezwolenie wynikające z przepisów tej ustawy. W przypadku nie uzyskania zezwolenia przed zawarciem umowy notarialnej wpłacone wadium przepada na rzecz Miasta Gorlice.</w:t>
      </w:r>
    </w:p>
    <w:p w14:paraId="7A1A418B" w14:textId="77777777" w:rsidR="00E232D1" w:rsidRPr="00B4147F" w:rsidRDefault="00E232D1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4147F">
        <w:rPr>
          <w:rFonts w:cstheme="minorHAnsi"/>
          <w:sz w:val="24"/>
          <w:szCs w:val="24"/>
        </w:rPr>
        <w:t xml:space="preserve">Miasto Gorlice nie ponosi odpowiedzialności w razie ujawnienia się okoliczności leżących po stronie oferenta, uniemożliwiających zawarcie umowy przenoszącej własność. W razie zaistnienia wskazanych okoliczności </w:t>
      </w:r>
      <w:r w:rsidRPr="00B4147F">
        <w:rPr>
          <w:rFonts w:eastAsia="Times New Roman" w:cstheme="minorHAnsi"/>
          <w:sz w:val="24"/>
          <w:szCs w:val="24"/>
          <w:lang w:eastAsia="pl-PL"/>
        </w:rPr>
        <w:t>organizator przetargu może odstąpić od zawarcia umowy, a wpłacone wadium nie podlega zwrotowi.</w:t>
      </w:r>
    </w:p>
    <w:p w14:paraId="5C516E8D" w14:textId="77777777" w:rsidR="00B4147F" w:rsidRPr="00FB6D71" w:rsidRDefault="00B4147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14:paraId="3B0AF735" w14:textId="01846873" w:rsidR="007440D2" w:rsidRPr="00FB6D71" w:rsidRDefault="006928BB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 o przetargach</w:t>
      </w:r>
      <w:r w:rsidR="007440D2" w:rsidRPr="00FB6D71">
        <w:rPr>
          <w:rFonts w:cstheme="minorHAnsi"/>
          <w:sz w:val="24"/>
          <w:szCs w:val="24"/>
        </w:rPr>
        <w:t xml:space="preserve"> wywiesza się w siedzibie Urzędu Miejskiego w Gorlicach oraz publikuje na stronie internetowej Urzędu Miejskiego</w:t>
      </w:r>
      <w:r w:rsidR="00791635">
        <w:rPr>
          <w:rFonts w:cstheme="minorHAnsi"/>
          <w:sz w:val="24"/>
          <w:szCs w:val="24"/>
        </w:rPr>
        <w:t xml:space="preserve"> </w:t>
      </w:r>
      <w:r w:rsidR="007440D2" w:rsidRPr="00FB6D71">
        <w:rPr>
          <w:rFonts w:cstheme="minorHAnsi"/>
          <w:sz w:val="24"/>
          <w:szCs w:val="24"/>
        </w:rPr>
        <w:t xml:space="preserve">w Gorlicach </w:t>
      </w:r>
      <w:hyperlink r:id="rId14" w:history="1">
        <w:r w:rsidR="007440D2" w:rsidRPr="00FB6D71">
          <w:rPr>
            <w:rFonts w:cstheme="minorHAnsi"/>
            <w:color w:val="0000FF" w:themeColor="hyperlink"/>
            <w:sz w:val="24"/>
            <w:szCs w:val="24"/>
            <w:u w:val="single"/>
          </w:rPr>
          <w:t>www.gorlice.pl</w:t>
        </w:r>
      </w:hyperlink>
      <w:r w:rsidR="007440D2" w:rsidRPr="00FB6D71">
        <w:rPr>
          <w:rFonts w:cstheme="minorHAnsi"/>
          <w:sz w:val="24"/>
          <w:szCs w:val="24"/>
        </w:rPr>
        <w:t xml:space="preserve"> w Biuletynie Informacji Publicznej Urzędu </w:t>
      </w:r>
      <w:r w:rsidR="00A43B6D">
        <w:rPr>
          <w:rFonts w:cstheme="minorHAnsi"/>
          <w:sz w:val="24"/>
          <w:szCs w:val="24"/>
        </w:rPr>
        <w:t xml:space="preserve">Miejskiego w Gorlicach, w dzienniku </w:t>
      </w:r>
      <w:hyperlink r:id="rId15" w:history="1">
        <w:r w:rsidR="00A43B6D" w:rsidRPr="007B15B5">
          <w:rPr>
            <w:rStyle w:val="Hipercze"/>
            <w:rFonts w:cstheme="minorHAnsi"/>
            <w:sz w:val="24"/>
            <w:szCs w:val="24"/>
          </w:rPr>
          <w:t>www.monitorurzedowy.pl</w:t>
        </w:r>
      </w:hyperlink>
      <w:r w:rsidR="00A43B6D">
        <w:rPr>
          <w:rFonts w:cstheme="minorHAnsi"/>
          <w:sz w:val="24"/>
          <w:szCs w:val="24"/>
        </w:rPr>
        <w:t xml:space="preserve"> oraz na portalach nieruchomości. </w:t>
      </w:r>
      <w:r w:rsidR="007440D2" w:rsidRPr="00FB6D71">
        <w:rPr>
          <w:rFonts w:cstheme="minorHAnsi"/>
          <w:sz w:val="24"/>
          <w:szCs w:val="24"/>
        </w:rPr>
        <w:t>Ponadto informacje dotyczące przetarg</w:t>
      </w:r>
      <w:r>
        <w:rPr>
          <w:rFonts w:cstheme="minorHAnsi"/>
          <w:sz w:val="24"/>
          <w:szCs w:val="24"/>
        </w:rPr>
        <w:t>ów</w:t>
      </w:r>
      <w:r w:rsidR="007440D2" w:rsidRPr="00FB6D71">
        <w:rPr>
          <w:rFonts w:cstheme="minorHAnsi"/>
          <w:sz w:val="24"/>
          <w:szCs w:val="24"/>
        </w:rPr>
        <w:t xml:space="preserve"> można uzyskać </w:t>
      </w:r>
      <w:r w:rsidR="00A30BC1">
        <w:rPr>
          <w:rFonts w:cstheme="minorHAnsi"/>
          <w:sz w:val="24"/>
          <w:szCs w:val="24"/>
        </w:rPr>
        <w:t xml:space="preserve">   </w:t>
      </w:r>
      <w:r w:rsidR="007440D2" w:rsidRPr="00FB6D71">
        <w:rPr>
          <w:rFonts w:cstheme="minorHAnsi"/>
          <w:sz w:val="24"/>
          <w:szCs w:val="24"/>
        </w:rPr>
        <w:t>w Wydziale Gospodarki Komunalnej i Mienia Urzędu Miejskiego Gorlice Plac Kościelny 2, segment B (parter), pok. 12 B</w:t>
      </w:r>
      <w:r w:rsidR="00BF6948">
        <w:rPr>
          <w:rFonts w:cstheme="minorHAnsi"/>
          <w:sz w:val="24"/>
          <w:szCs w:val="24"/>
        </w:rPr>
        <w:t>, tel.</w:t>
      </w:r>
      <w:r w:rsidR="00BF6948" w:rsidRPr="00BF6948">
        <w:rPr>
          <w:rFonts w:cstheme="minorHAnsi"/>
          <w:sz w:val="24"/>
          <w:szCs w:val="24"/>
        </w:rPr>
        <w:t xml:space="preserve"> </w:t>
      </w:r>
      <w:r w:rsidR="00BF6948" w:rsidRPr="00FB6D71">
        <w:rPr>
          <w:rFonts w:cstheme="minorHAnsi"/>
          <w:sz w:val="24"/>
          <w:szCs w:val="24"/>
        </w:rPr>
        <w:t>(18) 35-51-261</w:t>
      </w:r>
      <w:r w:rsidR="00BF6948">
        <w:rPr>
          <w:rFonts w:cstheme="minorHAnsi"/>
          <w:sz w:val="24"/>
          <w:szCs w:val="24"/>
        </w:rPr>
        <w:t>.</w:t>
      </w:r>
      <w:r w:rsidR="00BF6948" w:rsidRPr="00FB6D71">
        <w:rPr>
          <w:rFonts w:cstheme="minorHAnsi"/>
          <w:sz w:val="24"/>
          <w:szCs w:val="24"/>
        </w:rPr>
        <w:t xml:space="preserve"> </w:t>
      </w:r>
      <w:r w:rsidR="00617092">
        <w:rPr>
          <w:rFonts w:cstheme="minorHAnsi"/>
          <w:sz w:val="24"/>
          <w:szCs w:val="24"/>
        </w:rPr>
        <w:t xml:space="preserve">Szczegółowe informacja na temat planu zagospodarowania przestrzennego </w:t>
      </w:r>
      <w:r>
        <w:rPr>
          <w:rFonts w:cstheme="minorHAnsi"/>
          <w:sz w:val="24"/>
          <w:szCs w:val="24"/>
        </w:rPr>
        <w:t xml:space="preserve">nieruchomości będących przedmiotem przetargów można uzyskać w Wydziale Inwestycji i Rozwoju Dziale </w:t>
      </w:r>
      <w:r w:rsidR="00B84ED4">
        <w:rPr>
          <w:rFonts w:cstheme="minorHAnsi"/>
          <w:sz w:val="24"/>
          <w:szCs w:val="24"/>
        </w:rPr>
        <w:t xml:space="preserve">Gospodarki </w:t>
      </w:r>
      <w:r>
        <w:rPr>
          <w:rFonts w:cstheme="minorHAnsi"/>
          <w:sz w:val="24"/>
          <w:szCs w:val="24"/>
        </w:rPr>
        <w:t>Przestrzenne</w:t>
      </w:r>
      <w:r w:rsidR="00B84ED4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i Architektury Urzędu Miejskiego w Gorlicach Rynek 2, segment A (I piętro) pok. 109 tel. (18) 35-51-260.</w:t>
      </w:r>
    </w:p>
    <w:p w14:paraId="2EBA79E2" w14:textId="77777777" w:rsidR="00262EEF" w:rsidRDefault="00262EE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14:paraId="42E28D79" w14:textId="77777777" w:rsidR="00B84ED4" w:rsidRDefault="00B84ED4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14:paraId="085A218B" w14:textId="72080803" w:rsidR="00A052AA" w:rsidRPr="00A30BC1" w:rsidRDefault="00B84ED4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Gorlice, </w:t>
      </w:r>
      <w:r w:rsidRPr="00A30BC1">
        <w:rPr>
          <w:rFonts w:cstheme="minorHAnsi"/>
          <w:sz w:val="24"/>
          <w:szCs w:val="24"/>
        </w:rPr>
        <w:t xml:space="preserve">dnia </w:t>
      </w:r>
      <w:r w:rsidR="00A30BC1" w:rsidRPr="00A30BC1">
        <w:rPr>
          <w:rFonts w:cstheme="minorHAnsi"/>
          <w:sz w:val="24"/>
          <w:szCs w:val="24"/>
        </w:rPr>
        <w:t>27</w:t>
      </w:r>
      <w:r w:rsidR="00EB00D9" w:rsidRPr="00A30BC1">
        <w:rPr>
          <w:rFonts w:cstheme="minorHAnsi"/>
          <w:sz w:val="24"/>
          <w:szCs w:val="24"/>
        </w:rPr>
        <w:t xml:space="preserve"> </w:t>
      </w:r>
      <w:r w:rsidR="00A30BC1" w:rsidRPr="00A30BC1">
        <w:rPr>
          <w:rFonts w:cstheme="minorHAnsi"/>
          <w:sz w:val="24"/>
          <w:szCs w:val="24"/>
        </w:rPr>
        <w:t>października</w:t>
      </w:r>
      <w:r w:rsidR="0030665C" w:rsidRPr="00A30BC1">
        <w:rPr>
          <w:rFonts w:cstheme="minorHAnsi"/>
          <w:sz w:val="24"/>
          <w:szCs w:val="24"/>
        </w:rPr>
        <w:t xml:space="preserve"> </w:t>
      </w:r>
      <w:r w:rsidRPr="00A30BC1">
        <w:rPr>
          <w:rFonts w:cstheme="minorHAnsi"/>
          <w:sz w:val="24"/>
          <w:szCs w:val="24"/>
        </w:rPr>
        <w:t>2023 r.</w:t>
      </w:r>
    </w:p>
    <w:sectPr w:rsidR="00A052AA" w:rsidRPr="00A30BC1" w:rsidSect="00AE750C"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E6569" w14:textId="77777777" w:rsidR="00F429C1" w:rsidRDefault="00F429C1" w:rsidP="00186CAA">
      <w:r>
        <w:separator/>
      </w:r>
    </w:p>
  </w:endnote>
  <w:endnote w:type="continuationSeparator" w:id="0">
    <w:p w14:paraId="049BAB0E" w14:textId="77777777" w:rsidR="00F429C1" w:rsidRDefault="00F429C1" w:rsidP="001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155F" w14:textId="77777777" w:rsidR="00F429C1" w:rsidRDefault="00F429C1" w:rsidP="00186CAA">
      <w:r>
        <w:separator/>
      </w:r>
    </w:p>
  </w:footnote>
  <w:footnote w:type="continuationSeparator" w:id="0">
    <w:p w14:paraId="38E01917" w14:textId="77777777" w:rsidR="00F429C1" w:rsidRDefault="00F429C1" w:rsidP="0018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C2"/>
    <w:multiLevelType w:val="hybridMultilevel"/>
    <w:tmpl w:val="2D488CFC"/>
    <w:lvl w:ilvl="0" w:tplc="7A1E5E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735D7"/>
    <w:multiLevelType w:val="hybridMultilevel"/>
    <w:tmpl w:val="9670B834"/>
    <w:lvl w:ilvl="0" w:tplc="7246777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8C2"/>
    <w:multiLevelType w:val="hybridMultilevel"/>
    <w:tmpl w:val="A3A8E42E"/>
    <w:lvl w:ilvl="0" w:tplc="D876ABC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15C"/>
    <w:multiLevelType w:val="multilevel"/>
    <w:tmpl w:val="6BB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D90"/>
    <w:multiLevelType w:val="hybridMultilevel"/>
    <w:tmpl w:val="1D768B00"/>
    <w:lvl w:ilvl="0" w:tplc="BEF0719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E"/>
    <w:rsid w:val="00002FEE"/>
    <w:rsid w:val="000169F5"/>
    <w:rsid w:val="000205F9"/>
    <w:rsid w:val="00031288"/>
    <w:rsid w:val="000321EC"/>
    <w:rsid w:val="000322E1"/>
    <w:rsid w:val="0003371C"/>
    <w:rsid w:val="00034C0F"/>
    <w:rsid w:val="00035572"/>
    <w:rsid w:val="00035754"/>
    <w:rsid w:val="00040564"/>
    <w:rsid w:val="00047C5E"/>
    <w:rsid w:val="000515A8"/>
    <w:rsid w:val="00062DC9"/>
    <w:rsid w:val="000655CD"/>
    <w:rsid w:val="00065F9E"/>
    <w:rsid w:val="00076A46"/>
    <w:rsid w:val="000770FA"/>
    <w:rsid w:val="00084CE4"/>
    <w:rsid w:val="00094B41"/>
    <w:rsid w:val="000A0E40"/>
    <w:rsid w:val="000A32B2"/>
    <w:rsid w:val="000A38FE"/>
    <w:rsid w:val="000B5DAC"/>
    <w:rsid w:val="000B603F"/>
    <w:rsid w:val="000C2D1D"/>
    <w:rsid w:val="000C64B3"/>
    <w:rsid w:val="000D09F7"/>
    <w:rsid w:val="000D6E31"/>
    <w:rsid w:val="000E599E"/>
    <w:rsid w:val="000F69B3"/>
    <w:rsid w:val="00111BEE"/>
    <w:rsid w:val="0011313B"/>
    <w:rsid w:val="001149E7"/>
    <w:rsid w:val="00115179"/>
    <w:rsid w:val="00121E16"/>
    <w:rsid w:val="001302BB"/>
    <w:rsid w:val="00133BA4"/>
    <w:rsid w:val="001354B4"/>
    <w:rsid w:val="00136091"/>
    <w:rsid w:val="00136C81"/>
    <w:rsid w:val="001400C8"/>
    <w:rsid w:val="0014341A"/>
    <w:rsid w:val="001549D2"/>
    <w:rsid w:val="00155574"/>
    <w:rsid w:val="00175DF0"/>
    <w:rsid w:val="00183B0A"/>
    <w:rsid w:val="00186CAA"/>
    <w:rsid w:val="00196EE6"/>
    <w:rsid w:val="001B53C1"/>
    <w:rsid w:val="001C06B5"/>
    <w:rsid w:val="001C681F"/>
    <w:rsid w:val="001C7740"/>
    <w:rsid w:val="001D2752"/>
    <w:rsid w:val="001D5890"/>
    <w:rsid w:val="001D5EA9"/>
    <w:rsid w:val="001E1BBD"/>
    <w:rsid w:val="001E20C1"/>
    <w:rsid w:val="001E2F99"/>
    <w:rsid w:val="001E4F6B"/>
    <w:rsid w:val="001E59DE"/>
    <w:rsid w:val="001F6BCB"/>
    <w:rsid w:val="00211B57"/>
    <w:rsid w:val="00214447"/>
    <w:rsid w:val="00214FAB"/>
    <w:rsid w:val="00215753"/>
    <w:rsid w:val="00216FF5"/>
    <w:rsid w:val="00226520"/>
    <w:rsid w:val="002372B5"/>
    <w:rsid w:val="00241EA7"/>
    <w:rsid w:val="002476E7"/>
    <w:rsid w:val="00256919"/>
    <w:rsid w:val="00261A0B"/>
    <w:rsid w:val="00262EEF"/>
    <w:rsid w:val="002671F3"/>
    <w:rsid w:val="00277EC0"/>
    <w:rsid w:val="002936A3"/>
    <w:rsid w:val="00293FBC"/>
    <w:rsid w:val="002A32F7"/>
    <w:rsid w:val="002A3F9E"/>
    <w:rsid w:val="002B02BB"/>
    <w:rsid w:val="002B0E9E"/>
    <w:rsid w:val="002B3028"/>
    <w:rsid w:val="002B37D4"/>
    <w:rsid w:val="002B70B5"/>
    <w:rsid w:val="002C14A9"/>
    <w:rsid w:val="002C537C"/>
    <w:rsid w:val="002D1C0F"/>
    <w:rsid w:val="002E508F"/>
    <w:rsid w:val="002F33B8"/>
    <w:rsid w:val="0030665C"/>
    <w:rsid w:val="00311355"/>
    <w:rsid w:val="003157D1"/>
    <w:rsid w:val="00327138"/>
    <w:rsid w:val="003301B1"/>
    <w:rsid w:val="00343E0A"/>
    <w:rsid w:val="003609B7"/>
    <w:rsid w:val="003619B1"/>
    <w:rsid w:val="0037304B"/>
    <w:rsid w:val="003746F6"/>
    <w:rsid w:val="00386F6F"/>
    <w:rsid w:val="00392F1D"/>
    <w:rsid w:val="003C3A09"/>
    <w:rsid w:val="003C4CAB"/>
    <w:rsid w:val="003C545D"/>
    <w:rsid w:val="003C5AF8"/>
    <w:rsid w:val="003D357B"/>
    <w:rsid w:val="003E1CBF"/>
    <w:rsid w:val="003E4EDD"/>
    <w:rsid w:val="003F4337"/>
    <w:rsid w:val="003F592C"/>
    <w:rsid w:val="004020CF"/>
    <w:rsid w:val="00402A64"/>
    <w:rsid w:val="004042FF"/>
    <w:rsid w:val="004044A6"/>
    <w:rsid w:val="0041328C"/>
    <w:rsid w:val="004132B3"/>
    <w:rsid w:val="0041625F"/>
    <w:rsid w:val="00416CC9"/>
    <w:rsid w:val="0042052A"/>
    <w:rsid w:val="004360AF"/>
    <w:rsid w:val="004361DB"/>
    <w:rsid w:val="0045209F"/>
    <w:rsid w:val="004631E4"/>
    <w:rsid w:val="00464B41"/>
    <w:rsid w:val="0047427A"/>
    <w:rsid w:val="004754A7"/>
    <w:rsid w:val="004842E4"/>
    <w:rsid w:val="004A0181"/>
    <w:rsid w:val="004B544A"/>
    <w:rsid w:val="004D3169"/>
    <w:rsid w:val="004E1B22"/>
    <w:rsid w:val="005008BF"/>
    <w:rsid w:val="005103BE"/>
    <w:rsid w:val="00524709"/>
    <w:rsid w:val="00526718"/>
    <w:rsid w:val="0054612E"/>
    <w:rsid w:val="0055203E"/>
    <w:rsid w:val="0055523C"/>
    <w:rsid w:val="0056238A"/>
    <w:rsid w:val="00566CE4"/>
    <w:rsid w:val="00570840"/>
    <w:rsid w:val="00587112"/>
    <w:rsid w:val="0059480A"/>
    <w:rsid w:val="005A0AC9"/>
    <w:rsid w:val="005A3E87"/>
    <w:rsid w:val="005A44CA"/>
    <w:rsid w:val="005B5088"/>
    <w:rsid w:val="005B5A05"/>
    <w:rsid w:val="005C7A55"/>
    <w:rsid w:val="005E6DC6"/>
    <w:rsid w:val="005F6FC6"/>
    <w:rsid w:val="006003A0"/>
    <w:rsid w:val="00603712"/>
    <w:rsid w:val="00605440"/>
    <w:rsid w:val="0061286F"/>
    <w:rsid w:val="00615D62"/>
    <w:rsid w:val="00617092"/>
    <w:rsid w:val="00626FAA"/>
    <w:rsid w:val="00644CD3"/>
    <w:rsid w:val="00646E05"/>
    <w:rsid w:val="006569E9"/>
    <w:rsid w:val="00667A6A"/>
    <w:rsid w:val="00667B10"/>
    <w:rsid w:val="006712C8"/>
    <w:rsid w:val="006726A5"/>
    <w:rsid w:val="006837EE"/>
    <w:rsid w:val="00684620"/>
    <w:rsid w:val="006869A2"/>
    <w:rsid w:val="006928BB"/>
    <w:rsid w:val="00692B14"/>
    <w:rsid w:val="006A0FEF"/>
    <w:rsid w:val="006A71EE"/>
    <w:rsid w:val="006B529E"/>
    <w:rsid w:val="006B6796"/>
    <w:rsid w:val="006C2777"/>
    <w:rsid w:val="006C5844"/>
    <w:rsid w:val="006D278A"/>
    <w:rsid w:val="006D441E"/>
    <w:rsid w:val="006E3954"/>
    <w:rsid w:val="00701824"/>
    <w:rsid w:val="00703F28"/>
    <w:rsid w:val="00722061"/>
    <w:rsid w:val="007275E2"/>
    <w:rsid w:val="00731C2E"/>
    <w:rsid w:val="00734E62"/>
    <w:rsid w:val="007420AA"/>
    <w:rsid w:val="007440D2"/>
    <w:rsid w:val="00745ECC"/>
    <w:rsid w:val="007622D6"/>
    <w:rsid w:val="00773BB4"/>
    <w:rsid w:val="007779A4"/>
    <w:rsid w:val="00787F54"/>
    <w:rsid w:val="00791635"/>
    <w:rsid w:val="00793E43"/>
    <w:rsid w:val="007A64AE"/>
    <w:rsid w:val="007C1617"/>
    <w:rsid w:val="007E0312"/>
    <w:rsid w:val="007E366C"/>
    <w:rsid w:val="007E3A1A"/>
    <w:rsid w:val="007E4AF7"/>
    <w:rsid w:val="007F11B5"/>
    <w:rsid w:val="007F5FDA"/>
    <w:rsid w:val="007F6AC3"/>
    <w:rsid w:val="00802EDB"/>
    <w:rsid w:val="00803366"/>
    <w:rsid w:val="008038ED"/>
    <w:rsid w:val="00803AC5"/>
    <w:rsid w:val="00805EF5"/>
    <w:rsid w:val="0080693F"/>
    <w:rsid w:val="00810DC5"/>
    <w:rsid w:val="00817229"/>
    <w:rsid w:val="00822A5A"/>
    <w:rsid w:val="00825C7A"/>
    <w:rsid w:val="008329AB"/>
    <w:rsid w:val="00854A75"/>
    <w:rsid w:val="00854C61"/>
    <w:rsid w:val="00856873"/>
    <w:rsid w:val="00863ACA"/>
    <w:rsid w:val="00863E49"/>
    <w:rsid w:val="00865419"/>
    <w:rsid w:val="0087210C"/>
    <w:rsid w:val="0088213F"/>
    <w:rsid w:val="00892765"/>
    <w:rsid w:val="008A67E0"/>
    <w:rsid w:val="008B1BAD"/>
    <w:rsid w:val="008B1C80"/>
    <w:rsid w:val="008B1EDE"/>
    <w:rsid w:val="008B484B"/>
    <w:rsid w:val="008C2915"/>
    <w:rsid w:val="008C5521"/>
    <w:rsid w:val="008C7F10"/>
    <w:rsid w:val="008D2908"/>
    <w:rsid w:val="008D3EA2"/>
    <w:rsid w:val="008D75D6"/>
    <w:rsid w:val="008E1224"/>
    <w:rsid w:val="0091306E"/>
    <w:rsid w:val="00915DB3"/>
    <w:rsid w:val="00917050"/>
    <w:rsid w:val="00925D42"/>
    <w:rsid w:val="00932FF8"/>
    <w:rsid w:val="00935F40"/>
    <w:rsid w:val="00946FA1"/>
    <w:rsid w:val="00947845"/>
    <w:rsid w:val="00950F48"/>
    <w:rsid w:val="0095176A"/>
    <w:rsid w:val="0095732A"/>
    <w:rsid w:val="00963F2C"/>
    <w:rsid w:val="009661FA"/>
    <w:rsid w:val="009666D3"/>
    <w:rsid w:val="0096735A"/>
    <w:rsid w:val="00971024"/>
    <w:rsid w:val="00982468"/>
    <w:rsid w:val="00984279"/>
    <w:rsid w:val="00984D54"/>
    <w:rsid w:val="00990F65"/>
    <w:rsid w:val="009A5685"/>
    <w:rsid w:val="009A7977"/>
    <w:rsid w:val="009B051B"/>
    <w:rsid w:val="009B5143"/>
    <w:rsid w:val="009C2B55"/>
    <w:rsid w:val="009D109B"/>
    <w:rsid w:val="009D6E61"/>
    <w:rsid w:val="009F6AD6"/>
    <w:rsid w:val="00A052AA"/>
    <w:rsid w:val="00A132B1"/>
    <w:rsid w:val="00A13AA6"/>
    <w:rsid w:val="00A14FDC"/>
    <w:rsid w:val="00A15D62"/>
    <w:rsid w:val="00A2511F"/>
    <w:rsid w:val="00A30BC1"/>
    <w:rsid w:val="00A31098"/>
    <w:rsid w:val="00A32DA0"/>
    <w:rsid w:val="00A3377F"/>
    <w:rsid w:val="00A33881"/>
    <w:rsid w:val="00A342EC"/>
    <w:rsid w:val="00A40D71"/>
    <w:rsid w:val="00A415D3"/>
    <w:rsid w:val="00A415D9"/>
    <w:rsid w:val="00A43B6D"/>
    <w:rsid w:val="00A510B3"/>
    <w:rsid w:val="00A512E4"/>
    <w:rsid w:val="00A672B3"/>
    <w:rsid w:val="00A7027E"/>
    <w:rsid w:val="00A95C17"/>
    <w:rsid w:val="00A961C1"/>
    <w:rsid w:val="00A978A6"/>
    <w:rsid w:val="00AA4B26"/>
    <w:rsid w:val="00AA6DFC"/>
    <w:rsid w:val="00AC093A"/>
    <w:rsid w:val="00AD0DF2"/>
    <w:rsid w:val="00AD1814"/>
    <w:rsid w:val="00AD272A"/>
    <w:rsid w:val="00AD30C1"/>
    <w:rsid w:val="00AE2C1D"/>
    <w:rsid w:val="00AE750C"/>
    <w:rsid w:val="00AF4E15"/>
    <w:rsid w:val="00B044F7"/>
    <w:rsid w:val="00B10A63"/>
    <w:rsid w:val="00B235E4"/>
    <w:rsid w:val="00B30888"/>
    <w:rsid w:val="00B30F8A"/>
    <w:rsid w:val="00B34BFC"/>
    <w:rsid w:val="00B4147F"/>
    <w:rsid w:val="00B45E36"/>
    <w:rsid w:val="00B516CD"/>
    <w:rsid w:val="00B52BFC"/>
    <w:rsid w:val="00B601B7"/>
    <w:rsid w:val="00B61A44"/>
    <w:rsid w:val="00B661EF"/>
    <w:rsid w:val="00B7092E"/>
    <w:rsid w:val="00B774C1"/>
    <w:rsid w:val="00B803BC"/>
    <w:rsid w:val="00B8151C"/>
    <w:rsid w:val="00B84ED4"/>
    <w:rsid w:val="00B9410D"/>
    <w:rsid w:val="00B94BEE"/>
    <w:rsid w:val="00BB398C"/>
    <w:rsid w:val="00BB4306"/>
    <w:rsid w:val="00BC4B67"/>
    <w:rsid w:val="00BD4860"/>
    <w:rsid w:val="00BD691F"/>
    <w:rsid w:val="00BE0F70"/>
    <w:rsid w:val="00BE4A83"/>
    <w:rsid w:val="00BF6948"/>
    <w:rsid w:val="00BF6D00"/>
    <w:rsid w:val="00BF740C"/>
    <w:rsid w:val="00C01C47"/>
    <w:rsid w:val="00C06BEF"/>
    <w:rsid w:val="00C10243"/>
    <w:rsid w:val="00C10F22"/>
    <w:rsid w:val="00C15FEB"/>
    <w:rsid w:val="00C2718D"/>
    <w:rsid w:val="00C46E31"/>
    <w:rsid w:val="00C610DF"/>
    <w:rsid w:val="00C65F9C"/>
    <w:rsid w:val="00C73664"/>
    <w:rsid w:val="00C908EB"/>
    <w:rsid w:val="00C91437"/>
    <w:rsid w:val="00C97268"/>
    <w:rsid w:val="00CA3CF4"/>
    <w:rsid w:val="00CA5974"/>
    <w:rsid w:val="00CB087A"/>
    <w:rsid w:val="00CB2BD8"/>
    <w:rsid w:val="00CB55CB"/>
    <w:rsid w:val="00CC0757"/>
    <w:rsid w:val="00CC16F9"/>
    <w:rsid w:val="00CC21AF"/>
    <w:rsid w:val="00CC7E6D"/>
    <w:rsid w:val="00CD0FEC"/>
    <w:rsid w:val="00CD3C50"/>
    <w:rsid w:val="00CD6CA3"/>
    <w:rsid w:val="00CE21B7"/>
    <w:rsid w:val="00CE43E7"/>
    <w:rsid w:val="00CF15E2"/>
    <w:rsid w:val="00D02455"/>
    <w:rsid w:val="00D02990"/>
    <w:rsid w:val="00D1604D"/>
    <w:rsid w:val="00D23001"/>
    <w:rsid w:val="00D2400E"/>
    <w:rsid w:val="00D257DF"/>
    <w:rsid w:val="00D3153C"/>
    <w:rsid w:val="00D507A1"/>
    <w:rsid w:val="00D72870"/>
    <w:rsid w:val="00D74C46"/>
    <w:rsid w:val="00D82E2F"/>
    <w:rsid w:val="00D933C2"/>
    <w:rsid w:val="00DA6175"/>
    <w:rsid w:val="00DA7C3B"/>
    <w:rsid w:val="00DC7F2D"/>
    <w:rsid w:val="00DD2533"/>
    <w:rsid w:val="00DE1DE9"/>
    <w:rsid w:val="00DE32CC"/>
    <w:rsid w:val="00DE4724"/>
    <w:rsid w:val="00DF3B1F"/>
    <w:rsid w:val="00DF5034"/>
    <w:rsid w:val="00DF7FFE"/>
    <w:rsid w:val="00E04867"/>
    <w:rsid w:val="00E125C4"/>
    <w:rsid w:val="00E14FF1"/>
    <w:rsid w:val="00E21C76"/>
    <w:rsid w:val="00E232D1"/>
    <w:rsid w:val="00E26E59"/>
    <w:rsid w:val="00E479B9"/>
    <w:rsid w:val="00E547E8"/>
    <w:rsid w:val="00E6399F"/>
    <w:rsid w:val="00E64F0C"/>
    <w:rsid w:val="00E751E9"/>
    <w:rsid w:val="00E75479"/>
    <w:rsid w:val="00E848DC"/>
    <w:rsid w:val="00E85542"/>
    <w:rsid w:val="00E866CB"/>
    <w:rsid w:val="00E91338"/>
    <w:rsid w:val="00E928D1"/>
    <w:rsid w:val="00E978A7"/>
    <w:rsid w:val="00EB00D9"/>
    <w:rsid w:val="00EB57DA"/>
    <w:rsid w:val="00EC3C7A"/>
    <w:rsid w:val="00EE1FF6"/>
    <w:rsid w:val="00EF0EC3"/>
    <w:rsid w:val="00EF7650"/>
    <w:rsid w:val="00F05DFF"/>
    <w:rsid w:val="00F157FB"/>
    <w:rsid w:val="00F16414"/>
    <w:rsid w:val="00F16DF2"/>
    <w:rsid w:val="00F17280"/>
    <w:rsid w:val="00F23290"/>
    <w:rsid w:val="00F246E1"/>
    <w:rsid w:val="00F26FB1"/>
    <w:rsid w:val="00F3155A"/>
    <w:rsid w:val="00F33511"/>
    <w:rsid w:val="00F35091"/>
    <w:rsid w:val="00F429C1"/>
    <w:rsid w:val="00F441DA"/>
    <w:rsid w:val="00F501C2"/>
    <w:rsid w:val="00F613C5"/>
    <w:rsid w:val="00F62CE4"/>
    <w:rsid w:val="00F71F09"/>
    <w:rsid w:val="00F74519"/>
    <w:rsid w:val="00F75E01"/>
    <w:rsid w:val="00F85CB7"/>
    <w:rsid w:val="00F96B2A"/>
    <w:rsid w:val="00F97074"/>
    <w:rsid w:val="00FB6D71"/>
    <w:rsid w:val="00FC0AD5"/>
    <w:rsid w:val="00FC5ACB"/>
    <w:rsid w:val="00FD698C"/>
    <w:rsid w:val="00FF1F06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2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onitorurzedowy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2727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PC</cp:lastModifiedBy>
  <cp:revision>2</cp:revision>
  <cp:lastPrinted>2023-08-04T06:23:00Z</cp:lastPrinted>
  <dcterms:created xsi:type="dcterms:W3CDTF">2023-10-30T11:31:00Z</dcterms:created>
  <dcterms:modified xsi:type="dcterms:W3CDTF">2023-10-30T11:31:00Z</dcterms:modified>
</cp:coreProperties>
</file>